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1045A" w14:textId="1D1876CC" w:rsidR="005C3A05" w:rsidRPr="00104774" w:rsidRDefault="00F65B42" w:rsidP="00F65B42">
      <w:pPr>
        <w:jc w:val="center"/>
        <w:rPr>
          <w:rFonts w:ascii="Arial" w:hAnsi="Arial" w:cs="Arial"/>
          <w:b/>
          <w:bCs/>
          <w:sz w:val="32"/>
          <w:szCs w:val="32"/>
        </w:rPr>
      </w:pPr>
      <w:r w:rsidRPr="00104774">
        <w:rPr>
          <w:rFonts w:ascii="Arial" w:hAnsi="Arial" w:cs="Arial"/>
          <w:b/>
          <w:bCs/>
          <w:sz w:val="32"/>
          <w:szCs w:val="32"/>
        </w:rPr>
        <w:t>Appendix Tables:</w:t>
      </w:r>
    </w:p>
    <w:p w14:paraId="4E922F6C" w14:textId="4D6D007E" w:rsidR="00F65B42" w:rsidRPr="00104774" w:rsidRDefault="00F65B42" w:rsidP="00F65B42">
      <w:pPr>
        <w:jc w:val="center"/>
        <w:rPr>
          <w:rFonts w:ascii="Arial" w:hAnsi="Arial" w:cs="Arial"/>
          <w:b/>
          <w:bCs/>
          <w:sz w:val="32"/>
          <w:szCs w:val="32"/>
        </w:rPr>
      </w:pPr>
      <w:r w:rsidRPr="00104774">
        <w:rPr>
          <w:rFonts w:ascii="Arial" w:hAnsi="Arial" w:cs="Arial"/>
          <w:b/>
          <w:bCs/>
          <w:sz w:val="32"/>
          <w:szCs w:val="32"/>
        </w:rPr>
        <w:t>Canada’s Core Public Infrastructure Survey, 2016</w:t>
      </w:r>
    </w:p>
    <w:p w14:paraId="5DFA53C0" w14:textId="223F1E54" w:rsidR="00F65B42" w:rsidRDefault="00F65B42" w:rsidP="001179E5">
      <w:pPr>
        <w:rPr>
          <w:rFonts w:ascii="Arial" w:hAnsi="Arial" w:cs="Arial"/>
        </w:rPr>
      </w:pPr>
    </w:p>
    <w:p w14:paraId="6A7B3CE0" w14:textId="2FCD59DA" w:rsidR="00F65B42" w:rsidRDefault="00F65B42" w:rsidP="00F65B42">
      <w:pPr>
        <w:jc w:val="right"/>
        <w:rPr>
          <w:rFonts w:ascii="Arial" w:hAnsi="Arial" w:cs="Arial"/>
        </w:rPr>
      </w:pPr>
      <w:r>
        <w:rPr>
          <w:rFonts w:ascii="Arial" w:hAnsi="Arial" w:cs="Arial"/>
        </w:rPr>
        <w:t>Ray D. Bollman</w:t>
      </w:r>
    </w:p>
    <w:p w14:paraId="73FCD756" w14:textId="6556C7CA" w:rsidR="00F65B42" w:rsidRDefault="00C60DFF" w:rsidP="00F65B42">
      <w:pPr>
        <w:jc w:val="right"/>
        <w:rPr>
          <w:rFonts w:ascii="Arial" w:hAnsi="Arial" w:cs="Arial"/>
        </w:rPr>
      </w:pPr>
      <w:r>
        <w:rPr>
          <w:rFonts w:ascii="Arial" w:hAnsi="Arial" w:cs="Arial"/>
        </w:rPr>
        <w:t>February</w:t>
      </w:r>
      <w:r w:rsidR="00F65B42">
        <w:rPr>
          <w:rFonts w:ascii="Arial" w:hAnsi="Arial" w:cs="Arial"/>
        </w:rPr>
        <w:t>, 20</w:t>
      </w:r>
      <w:r>
        <w:rPr>
          <w:rFonts w:ascii="Arial" w:hAnsi="Arial" w:cs="Arial"/>
        </w:rPr>
        <w:t>20</w:t>
      </w:r>
    </w:p>
    <w:p w14:paraId="3ECCE67F" w14:textId="135B518C" w:rsidR="00F65B42" w:rsidRPr="00104774" w:rsidRDefault="00104774" w:rsidP="001179E5">
      <w:pPr>
        <w:rPr>
          <w:rFonts w:ascii="Arial" w:hAnsi="Arial" w:cs="Arial"/>
          <w:b/>
          <w:bCs/>
          <w:sz w:val="32"/>
          <w:szCs w:val="32"/>
        </w:rPr>
      </w:pPr>
      <w:r w:rsidRPr="00104774">
        <w:rPr>
          <w:rFonts w:ascii="Arial" w:hAnsi="Arial" w:cs="Arial"/>
          <w:b/>
          <w:bCs/>
          <w:sz w:val="32"/>
          <w:szCs w:val="32"/>
        </w:rPr>
        <w:t>Table of contents</w:t>
      </w:r>
    </w:p>
    <w:p w14:paraId="6DBCC93D" w14:textId="77777777" w:rsidR="00104774" w:rsidRDefault="00104774" w:rsidP="001179E5">
      <w:pPr>
        <w:rPr>
          <w:rFonts w:ascii="Arial" w:hAnsi="Arial" w:cs="Arial"/>
        </w:rPr>
      </w:pPr>
    </w:p>
    <w:p w14:paraId="58BF2656" w14:textId="77777777" w:rsidR="00104774" w:rsidRPr="00C94480" w:rsidRDefault="00104774" w:rsidP="00104774">
      <w:pPr>
        <w:rPr>
          <w:rFonts w:ascii="Arial" w:hAnsi="Arial" w:cs="Arial"/>
          <w:b/>
        </w:rPr>
      </w:pPr>
      <w:r>
        <w:rPr>
          <w:rFonts w:ascii="Arial" w:hAnsi="Arial" w:cs="Arial"/>
          <w:b/>
        </w:rPr>
        <w:t xml:space="preserve">Note: </w:t>
      </w:r>
      <w:r w:rsidRPr="00C94480">
        <w:rPr>
          <w:rFonts w:ascii="Arial" w:hAnsi="Arial" w:cs="Arial"/>
          <w:b/>
        </w:rPr>
        <w:t>Canada’s Core Public Infrastructure Survey, 2016</w:t>
      </w:r>
    </w:p>
    <w:p w14:paraId="769DD7F5" w14:textId="77777777" w:rsidR="00104774" w:rsidRDefault="00104774" w:rsidP="001179E5">
      <w:pPr>
        <w:rPr>
          <w:rFonts w:ascii="Arial" w:hAnsi="Arial" w:cs="Arial"/>
        </w:rPr>
      </w:pPr>
      <w:bookmarkStart w:id="0" w:name="_GoBack"/>
      <w:bookmarkEnd w:id="0"/>
    </w:p>
    <w:p w14:paraId="1C989DB6" w14:textId="0A4328CF" w:rsidR="00AF3589" w:rsidRPr="00AF3589" w:rsidRDefault="00AF3589" w:rsidP="001179E5">
      <w:pPr>
        <w:rPr>
          <w:rFonts w:ascii="Arial" w:hAnsi="Arial" w:cs="Arial"/>
          <w:b/>
          <w:bCs/>
        </w:rPr>
      </w:pPr>
      <w:r>
        <w:rPr>
          <w:rFonts w:ascii="Arial" w:hAnsi="Arial" w:cs="Arial"/>
          <w:b/>
          <w:bCs/>
        </w:rPr>
        <w:t>Overview</w:t>
      </w:r>
    </w:p>
    <w:p w14:paraId="62066288" w14:textId="27D7CB22" w:rsidR="00F65B42" w:rsidRDefault="00F65B42" w:rsidP="001179E5">
      <w:pPr>
        <w:rPr>
          <w:rFonts w:ascii="Arial" w:hAnsi="Arial" w:cs="Arial"/>
        </w:rPr>
      </w:pPr>
      <w:r>
        <w:rPr>
          <w:rFonts w:ascii="Arial" w:hAnsi="Arial" w:cs="Arial"/>
        </w:rPr>
        <w:t>Table</w:t>
      </w:r>
      <w:r w:rsidR="00E903A6">
        <w:rPr>
          <w:rFonts w:ascii="Arial" w:hAnsi="Arial" w:cs="Arial"/>
        </w:rPr>
        <w:t xml:space="preserve"> A</w:t>
      </w:r>
      <w:r>
        <w:rPr>
          <w:rFonts w:ascii="Arial" w:hAnsi="Arial" w:cs="Arial"/>
        </w:rPr>
        <w:t>1. Number of organizations that own each type of public infrastructure asset, Ontario, 2016</w:t>
      </w:r>
    </w:p>
    <w:p w14:paraId="750C7DC8" w14:textId="123649A0" w:rsidR="00F65B42" w:rsidRDefault="00AF3589" w:rsidP="001179E5">
      <w:pPr>
        <w:rPr>
          <w:rFonts w:ascii="Arial" w:hAnsi="Arial" w:cs="Arial"/>
        </w:rPr>
      </w:pPr>
      <w:r>
        <w:rPr>
          <w:rFonts w:ascii="Arial" w:hAnsi="Arial" w:cs="Arial"/>
        </w:rPr>
        <w:t>Table A2. Number and percent of organizations with a documented asset management plan, Ontario, 2016</w:t>
      </w:r>
    </w:p>
    <w:p w14:paraId="47B32BB5" w14:textId="555DAFB7" w:rsidR="00AF3589" w:rsidRDefault="00AF3589" w:rsidP="001179E5">
      <w:pPr>
        <w:rPr>
          <w:rFonts w:ascii="Arial" w:hAnsi="Arial" w:cs="Arial"/>
        </w:rPr>
      </w:pPr>
      <w:r>
        <w:rPr>
          <w:rFonts w:ascii="Arial" w:hAnsi="Arial" w:cs="Arial"/>
        </w:rPr>
        <w:t>Table A3. Number and percent of organizations by frequency of update of their documented asset management plan, Ontario, 2016</w:t>
      </w:r>
    </w:p>
    <w:p w14:paraId="31C0329E" w14:textId="65196B3D" w:rsidR="00F65B42" w:rsidRDefault="00AF3589" w:rsidP="001179E5">
      <w:pPr>
        <w:rPr>
          <w:rFonts w:ascii="Arial" w:hAnsi="Arial" w:cs="Arial"/>
        </w:rPr>
      </w:pPr>
      <w:r>
        <w:rPr>
          <w:rFonts w:ascii="Arial" w:hAnsi="Arial" w:cs="Arial"/>
        </w:rPr>
        <w:t>Table A4. Number and percent of organizations with NO documented asset management plan by plan to implement a plan, Ontario, 2016</w:t>
      </w:r>
    </w:p>
    <w:p w14:paraId="453032CB" w14:textId="795466D5" w:rsidR="00AF3589" w:rsidRDefault="00AF3589" w:rsidP="001179E5">
      <w:pPr>
        <w:rPr>
          <w:rFonts w:ascii="Arial" w:hAnsi="Arial" w:cs="Arial"/>
        </w:rPr>
      </w:pPr>
      <w:r>
        <w:rPr>
          <w:rFonts w:ascii="Arial" w:hAnsi="Arial" w:cs="Arial"/>
        </w:rPr>
        <w:t>Table A5. Information systems used for management of core infrastructure assets, Ontario, 2016</w:t>
      </w:r>
    </w:p>
    <w:p w14:paraId="5AFE84BF" w14:textId="55899FDE" w:rsidR="00AF3589" w:rsidRDefault="00AF3589" w:rsidP="001179E5">
      <w:pPr>
        <w:rPr>
          <w:rFonts w:ascii="Arial" w:hAnsi="Arial" w:cs="Arial"/>
        </w:rPr>
      </w:pPr>
      <w:r>
        <w:rPr>
          <w:rFonts w:ascii="Arial" w:hAnsi="Arial" w:cs="Arial"/>
        </w:rPr>
        <w:t>Table A6. Number and percent of organizations who factored climate change adaptation into decision-making processes for core infrastructure assets, Ontario, 2016</w:t>
      </w:r>
    </w:p>
    <w:p w14:paraId="3473752A" w14:textId="77777777" w:rsidR="00AF3589" w:rsidRDefault="00AF3589" w:rsidP="001179E5">
      <w:pPr>
        <w:rPr>
          <w:rFonts w:ascii="Arial" w:hAnsi="Arial" w:cs="Arial"/>
          <w:b/>
          <w:bCs/>
        </w:rPr>
      </w:pPr>
    </w:p>
    <w:p w14:paraId="73671556" w14:textId="7498906B" w:rsidR="00AF3589" w:rsidRPr="00AF3589" w:rsidRDefault="00AF3589" w:rsidP="001179E5">
      <w:pPr>
        <w:rPr>
          <w:rFonts w:ascii="Arial" w:hAnsi="Arial" w:cs="Arial"/>
          <w:b/>
          <w:bCs/>
        </w:rPr>
      </w:pPr>
      <w:r>
        <w:rPr>
          <w:rFonts w:ascii="Arial" w:hAnsi="Arial" w:cs="Arial"/>
          <w:b/>
          <w:bCs/>
        </w:rPr>
        <w:t xml:space="preserve">Road </w:t>
      </w:r>
      <w:r w:rsidR="007B3DC1">
        <w:rPr>
          <w:rFonts w:ascii="Arial" w:hAnsi="Arial" w:cs="Arial"/>
          <w:b/>
          <w:bCs/>
        </w:rPr>
        <w:t>a</w:t>
      </w:r>
      <w:r>
        <w:rPr>
          <w:rFonts w:ascii="Arial" w:hAnsi="Arial" w:cs="Arial"/>
          <w:b/>
          <w:bCs/>
        </w:rPr>
        <w:t>ssets</w:t>
      </w:r>
    </w:p>
    <w:p w14:paraId="1BC6E649" w14:textId="4D8145FF" w:rsidR="00AF3589" w:rsidRDefault="00AF3589" w:rsidP="001179E5">
      <w:pPr>
        <w:rPr>
          <w:rFonts w:ascii="Arial" w:hAnsi="Arial" w:cs="Arial"/>
        </w:rPr>
      </w:pPr>
      <w:r>
        <w:rPr>
          <w:rFonts w:ascii="Arial" w:hAnsi="Arial" w:cs="Arial"/>
        </w:rPr>
        <w:t>Table A7. Public road infrastructure in Ontario, 2016</w:t>
      </w:r>
    </w:p>
    <w:p w14:paraId="36BA0ABC" w14:textId="4E21DD2D" w:rsidR="00AF3589" w:rsidRDefault="00AF3589" w:rsidP="001179E5">
      <w:pPr>
        <w:rPr>
          <w:rFonts w:ascii="Arial" w:hAnsi="Arial" w:cs="Arial"/>
        </w:rPr>
      </w:pPr>
      <w:r>
        <w:rPr>
          <w:rFonts w:ascii="Arial" w:hAnsi="Arial" w:cs="Arial"/>
        </w:rPr>
        <w:t>Table A8. Public road infrastructure by year of construction, Ontario, 2016</w:t>
      </w:r>
    </w:p>
    <w:p w14:paraId="042EF319" w14:textId="13028F6F" w:rsidR="00AF3589" w:rsidRDefault="00AF3589" w:rsidP="001179E5">
      <w:pPr>
        <w:rPr>
          <w:rFonts w:ascii="Arial" w:hAnsi="Arial" w:cs="Arial"/>
        </w:rPr>
      </w:pPr>
      <w:r>
        <w:rPr>
          <w:rFonts w:ascii="Arial" w:hAnsi="Arial" w:cs="Arial"/>
        </w:rPr>
        <w:t>Table A9. Percent distribution of road assets by physical condition rating, Ontario, 2016</w:t>
      </w:r>
    </w:p>
    <w:p w14:paraId="64454979" w14:textId="5FB3A0CD" w:rsidR="00AF3589" w:rsidRDefault="00AF3589" w:rsidP="001179E5">
      <w:pPr>
        <w:rPr>
          <w:rFonts w:ascii="Arial" w:hAnsi="Arial" w:cs="Arial"/>
        </w:rPr>
      </w:pPr>
      <w:r>
        <w:rPr>
          <w:rFonts w:ascii="Arial" w:hAnsi="Arial" w:cs="Arial"/>
        </w:rPr>
        <w:t>Table A10. Average useful life of new road assets, Ontario, 2016</w:t>
      </w:r>
    </w:p>
    <w:p w14:paraId="092CC44C" w14:textId="42AD0DE1" w:rsidR="007B3DC1" w:rsidRDefault="007B3DC1" w:rsidP="001179E5">
      <w:pPr>
        <w:rPr>
          <w:rFonts w:ascii="Arial" w:hAnsi="Arial" w:cs="Arial"/>
        </w:rPr>
      </w:pPr>
      <w:r>
        <w:rPr>
          <w:rFonts w:ascii="Arial" w:hAnsi="Arial" w:cs="Arial"/>
        </w:rPr>
        <w:t>Table A11. Number of organizations with a road asset management plan, Ontario, 2016</w:t>
      </w:r>
    </w:p>
    <w:p w14:paraId="03FA53DF" w14:textId="65284101" w:rsidR="007B3DC1" w:rsidRDefault="007B3DC1" w:rsidP="001179E5">
      <w:pPr>
        <w:rPr>
          <w:rFonts w:ascii="Arial" w:hAnsi="Arial" w:cs="Arial"/>
        </w:rPr>
      </w:pPr>
      <w:r>
        <w:rPr>
          <w:rFonts w:ascii="Arial" w:hAnsi="Arial" w:cs="Arial"/>
        </w:rPr>
        <w:t>Table A12. Number of organizations reporting each type of information system(s) use for management of road assets, Ontario, 2016</w:t>
      </w:r>
    </w:p>
    <w:p w14:paraId="5452BF4B" w14:textId="05818AB9" w:rsidR="007B3DC1" w:rsidRDefault="007B3DC1" w:rsidP="001179E5">
      <w:pPr>
        <w:rPr>
          <w:rFonts w:ascii="Arial" w:hAnsi="Arial" w:cs="Arial"/>
        </w:rPr>
      </w:pPr>
    </w:p>
    <w:p w14:paraId="55B392F4" w14:textId="1BE95F5F" w:rsidR="007B3DC1" w:rsidRDefault="007B3DC1" w:rsidP="001179E5">
      <w:pPr>
        <w:rPr>
          <w:rFonts w:ascii="Arial" w:hAnsi="Arial" w:cs="Arial"/>
          <w:b/>
          <w:bCs/>
        </w:rPr>
      </w:pPr>
      <w:r>
        <w:rPr>
          <w:rFonts w:ascii="Arial" w:hAnsi="Arial" w:cs="Arial"/>
          <w:b/>
          <w:bCs/>
        </w:rPr>
        <w:t>Bridge and tunnel assets</w:t>
      </w:r>
    </w:p>
    <w:p w14:paraId="62FC74C9" w14:textId="4475A7A9" w:rsidR="007B3DC1" w:rsidRDefault="007B3DC1" w:rsidP="001179E5">
      <w:pPr>
        <w:rPr>
          <w:rFonts w:ascii="Arial" w:hAnsi="Arial" w:cs="Arial"/>
        </w:rPr>
      </w:pPr>
      <w:r>
        <w:rPr>
          <w:rFonts w:ascii="Arial" w:hAnsi="Arial" w:cs="Arial"/>
        </w:rPr>
        <w:t>Table A13. Bridge and tunnel infrastructure in Ontario, 2016</w:t>
      </w:r>
    </w:p>
    <w:p w14:paraId="70ADDFA6" w14:textId="7E1CE25F" w:rsidR="000628A0" w:rsidRDefault="000628A0" w:rsidP="001179E5">
      <w:pPr>
        <w:rPr>
          <w:rFonts w:ascii="Arial" w:hAnsi="Arial" w:cs="Arial"/>
        </w:rPr>
      </w:pPr>
      <w:r>
        <w:rPr>
          <w:rFonts w:ascii="Arial" w:hAnsi="Arial" w:cs="Arial"/>
        </w:rPr>
        <w:t>Table A14. Bridge and tunnel infrastructure by year of construction, Ontario, 2016</w:t>
      </w:r>
    </w:p>
    <w:p w14:paraId="3525507F" w14:textId="0EF9DA6C" w:rsidR="000628A0" w:rsidRDefault="000628A0" w:rsidP="001179E5">
      <w:pPr>
        <w:rPr>
          <w:rFonts w:ascii="Arial" w:hAnsi="Arial" w:cs="Arial"/>
        </w:rPr>
      </w:pPr>
      <w:r>
        <w:rPr>
          <w:rFonts w:ascii="Arial" w:hAnsi="Arial" w:cs="Arial"/>
        </w:rPr>
        <w:t xml:space="preserve">Table A15. </w:t>
      </w:r>
      <w:r w:rsidR="00AB101C">
        <w:rPr>
          <w:rFonts w:ascii="Arial" w:hAnsi="Arial" w:cs="Arial"/>
        </w:rPr>
        <w:t>Percent distribution of bridge and tunnel assets by physical condition rating, Ontario, 2016</w:t>
      </w:r>
    </w:p>
    <w:p w14:paraId="223D0AAC" w14:textId="4726098D" w:rsidR="00AB101C" w:rsidRDefault="00AB101C" w:rsidP="001179E5">
      <w:pPr>
        <w:rPr>
          <w:rFonts w:ascii="Arial" w:hAnsi="Arial" w:cs="Arial"/>
        </w:rPr>
      </w:pPr>
      <w:r>
        <w:rPr>
          <w:rFonts w:ascii="Arial" w:hAnsi="Arial" w:cs="Arial"/>
        </w:rPr>
        <w:t>Table A16. Average expected useful life of new bridge and tunnel infrastructure assets, Ontario, 2016</w:t>
      </w:r>
    </w:p>
    <w:p w14:paraId="194944EF" w14:textId="63308F1B" w:rsidR="00AB101C" w:rsidRDefault="00AB101C" w:rsidP="001179E5">
      <w:pPr>
        <w:rPr>
          <w:rFonts w:ascii="Arial" w:hAnsi="Arial" w:cs="Arial"/>
        </w:rPr>
      </w:pPr>
      <w:r>
        <w:rPr>
          <w:rFonts w:ascii="Arial" w:hAnsi="Arial" w:cs="Arial"/>
        </w:rPr>
        <w:t>Table A17. Number of organizations with an asset management plan for bridges and tunnels, Ontario, 2016</w:t>
      </w:r>
    </w:p>
    <w:p w14:paraId="58EEF6B1" w14:textId="5CDC8F30" w:rsidR="00AB101C" w:rsidRPr="007B3DC1" w:rsidRDefault="00AB101C" w:rsidP="001179E5">
      <w:pPr>
        <w:rPr>
          <w:rFonts w:ascii="Arial" w:hAnsi="Arial" w:cs="Arial"/>
        </w:rPr>
      </w:pPr>
      <w:r>
        <w:rPr>
          <w:rFonts w:ascii="Arial" w:hAnsi="Arial" w:cs="Arial"/>
        </w:rPr>
        <w:t>Table A18. Number of organizations reporting each type of information system(s) used for management of bridge / tunnel assets, Ontario, 2016</w:t>
      </w:r>
    </w:p>
    <w:p w14:paraId="7E887F53" w14:textId="5DB5D50B" w:rsidR="00AF3589" w:rsidRDefault="00AF3589" w:rsidP="001179E5">
      <w:pPr>
        <w:rPr>
          <w:rFonts w:ascii="Arial" w:hAnsi="Arial" w:cs="Arial"/>
        </w:rPr>
      </w:pPr>
    </w:p>
    <w:p w14:paraId="23BAE02A" w14:textId="7C024791" w:rsidR="004E2E6C" w:rsidRDefault="004E2E6C" w:rsidP="001179E5">
      <w:pPr>
        <w:rPr>
          <w:rFonts w:ascii="Arial" w:hAnsi="Arial" w:cs="Arial"/>
          <w:b/>
          <w:bCs/>
        </w:rPr>
      </w:pPr>
      <w:r>
        <w:rPr>
          <w:rFonts w:ascii="Arial" w:hAnsi="Arial" w:cs="Arial"/>
          <w:b/>
          <w:bCs/>
        </w:rPr>
        <w:t>Culture, recreation and sports facilities</w:t>
      </w:r>
    </w:p>
    <w:p w14:paraId="7E808E6B" w14:textId="753CA3A5" w:rsidR="004E2E6C" w:rsidRDefault="004E2E6C" w:rsidP="001179E5">
      <w:pPr>
        <w:rPr>
          <w:rFonts w:ascii="Arial" w:hAnsi="Arial" w:cs="Arial"/>
        </w:rPr>
      </w:pPr>
      <w:r>
        <w:rPr>
          <w:rFonts w:ascii="Arial" w:hAnsi="Arial" w:cs="Arial"/>
        </w:rPr>
        <w:t>Table A19</w:t>
      </w:r>
      <w:r w:rsidR="00C34197">
        <w:rPr>
          <w:rFonts w:ascii="Arial" w:hAnsi="Arial" w:cs="Arial"/>
        </w:rPr>
        <w:t>.</w:t>
      </w:r>
      <w:r>
        <w:rPr>
          <w:rFonts w:ascii="Arial" w:hAnsi="Arial" w:cs="Arial"/>
        </w:rPr>
        <w:t xml:space="preserve"> Number of publicly-owned culture, recreation and sports facilities, Ontario, 2016 (summary)</w:t>
      </w:r>
    </w:p>
    <w:p w14:paraId="56174D35" w14:textId="7B25BA80" w:rsidR="00C34197" w:rsidRDefault="00C34197" w:rsidP="00C34197">
      <w:pPr>
        <w:rPr>
          <w:rFonts w:ascii="Arial" w:hAnsi="Arial" w:cs="Arial"/>
        </w:rPr>
      </w:pPr>
      <w:r>
        <w:rPr>
          <w:rFonts w:ascii="Arial" w:hAnsi="Arial" w:cs="Arial"/>
        </w:rPr>
        <w:t>Table A20. Number of publicly-owned culture, recreation and sports facilities, Ontario, 2016 (details)</w:t>
      </w:r>
    </w:p>
    <w:p w14:paraId="0A47D1A0" w14:textId="2A51D806" w:rsidR="00C34197" w:rsidRDefault="00C34197" w:rsidP="00C34197">
      <w:pPr>
        <w:rPr>
          <w:rFonts w:ascii="Arial" w:hAnsi="Arial" w:cs="Arial"/>
        </w:rPr>
      </w:pPr>
      <w:r>
        <w:rPr>
          <w:rFonts w:ascii="Arial" w:hAnsi="Arial" w:cs="Arial"/>
        </w:rPr>
        <w:t>Table A21. Number of publicly-owned culture, recreation and sports facilities by year of construction, Ontario, 2016</w:t>
      </w:r>
    </w:p>
    <w:p w14:paraId="06251B34" w14:textId="43CA399E" w:rsidR="00C34197" w:rsidRDefault="00C34197" w:rsidP="00C34197">
      <w:pPr>
        <w:rPr>
          <w:rFonts w:ascii="Arial" w:hAnsi="Arial" w:cs="Arial"/>
        </w:rPr>
      </w:pPr>
      <w:r>
        <w:rPr>
          <w:rFonts w:ascii="Arial" w:hAnsi="Arial" w:cs="Arial"/>
        </w:rPr>
        <w:t>Table A22. Percent distribution of number of publicly-owned culture, recreation and sports facilities by year of construction, Ontario, 2016</w:t>
      </w:r>
    </w:p>
    <w:p w14:paraId="6CC0F1FC" w14:textId="7445A03F" w:rsidR="00104774" w:rsidRDefault="00C34197">
      <w:pPr>
        <w:rPr>
          <w:rFonts w:ascii="Arial" w:hAnsi="Arial" w:cs="Arial"/>
          <w:b/>
          <w:bCs/>
        </w:rPr>
      </w:pPr>
      <w:r>
        <w:rPr>
          <w:rFonts w:ascii="Arial" w:hAnsi="Arial" w:cs="Arial"/>
        </w:rPr>
        <w:t>Table A23. Percent distribution of number of publicly-owned culture, recreation and sports facilities by physical condition of the asset, Ontario, 2016</w:t>
      </w:r>
      <w:r w:rsidR="00104774">
        <w:rPr>
          <w:rFonts w:ascii="Arial" w:hAnsi="Arial" w:cs="Arial"/>
          <w:b/>
          <w:bCs/>
        </w:rPr>
        <w:br w:type="page"/>
      </w:r>
    </w:p>
    <w:p w14:paraId="516837FD" w14:textId="1F814FE2" w:rsidR="00104774" w:rsidRPr="00C94480" w:rsidRDefault="00104774" w:rsidP="00104774">
      <w:pPr>
        <w:rPr>
          <w:rFonts w:ascii="Arial" w:hAnsi="Arial" w:cs="Arial"/>
          <w:b/>
        </w:rPr>
      </w:pPr>
      <w:r>
        <w:rPr>
          <w:rFonts w:ascii="Arial" w:hAnsi="Arial" w:cs="Arial"/>
          <w:b/>
        </w:rPr>
        <w:lastRenderedPageBreak/>
        <w:t xml:space="preserve">Note: </w:t>
      </w:r>
      <w:r w:rsidRPr="00C94480">
        <w:rPr>
          <w:rFonts w:ascii="Arial" w:hAnsi="Arial" w:cs="Arial"/>
          <w:b/>
        </w:rPr>
        <w:t>Canada’s Core Public Infrastructure Survey, 2016</w:t>
      </w:r>
    </w:p>
    <w:p w14:paraId="2638BD41" w14:textId="77777777" w:rsidR="00104774" w:rsidRPr="00C94480" w:rsidRDefault="00104774" w:rsidP="00104774">
      <w:pPr>
        <w:rPr>
          <w:rFonts w:ascii="Arial" w:hAnsi="Arial" w:cs="Arial"/>
          <w:bCs/>
          <w:sz w:val="10"/>
          <w:szCs w:val="10"/>
        </w:rPr>
      </w:pPr>
    </w:p>
    <w:p w14:paraId="0DD480BF" w14:textId="70706533" w:rsidR="00104774" w:rsidRDefault="00104774" w:rsidP="00104774">
      <w:pPr>
        <w:rPr>
          <w:rFonts w:ascii="Arial" w:hAnsi="Arial" w:cs="Arial"/>
          <w:bCs/>
        </w:rPr>
      </w:pPr>
      <w:r w:rsidRPr="00C94480">
        <w:rPr>
          <w:rFonts w:ascii="Arial" w:hAnsi="Arial" w:cs="Arial"/>
          <w:bCs/>
        </w:rPr>
        <w:t>The following paragraphs are from</w:t>
      </w:r>
      <w:r>
        <w:rPr>
          <w:rFonts w:ascii="Arial" w:hAnsi="Arial" w:cs="Arial"/>
          <w:bCs/>
        </w:rPr>
        <w:t>:</w:t>
      </w:r>
    </w:p>
    <w:p w14:paraId="22E735F6" w14:textId="77777777" w:rsidR="00104774" w:rsidRPr="00104774" w:rsidRDefault="00104774" w:rsidP="00104774">
      <w:pPr>
        <w:rPr>
          <w:rFonts w:ascii="Arial" w:hAnsi="Arial" w:cs="Arial"/>
          <w:bCs/>
          <w:sz w:val="10"/>
          <w:szCs w:val="10"/>
        </w:rPr>
      </w:pPr>
    </w:p>
    <w:p w14:paraId="00AA69EF" w14:textId="77777777" w:rsidR="00104774" w:rsidRDefault="00104774" w:rsidP="00104774">
      <w:pPr>
        <w:rPr>
          <w:rFonts w:ascii="Arial" w:hAnsi="Arial" w:cs="Arial"/>
          <w:sz w:val="18"/>
          <w:szCs w:val="18"/>
        </w:rPr>
      </w:pPr>
      <w:r w:rsidRPr="00104774">
        <w:rPr>
          <w:rFonts w:ascii="Arial" w:hAnsi="Arial" w:cs="Arial"/>
          <w:color w:val="000000"/>
          <w:kern w:val="24"/>
          <w:sz w:val="22"/>
          <w:szCs w:val="22"/>
          <w:lang w:eastAsia="en-CA"/>
        </w:rPr>
        <w:t xml:space="preserve">Statistics Canada. (bi-annual) </w:t>
      </w:r>
      <w:r w:rsidRPr="00104774">
        <w:rPr>
          <w:rFonts w:ascii="Arial" w:hAnsi="Arial" w:cs="Arial"/>
          <w:b/>
          <w:bCs/>
          <w:color w:val="000000"/>
          <w:kern w:val="24"/>
          <w:sz w:val="22"/>
          <w:szCs w:val="22"/>
          <w:lang w:eastAsia="en-CA"/>
        </w:rPr>
        <w:t>Canada’s Core Public Infrastructure Survey</w:t>
      </w:r>
      <w:r w:rsidRPr="00104774">
        <w:rPr>
          <w:rFonts w:ascii="Arial" w:hAnsi="Arial" w:cs="Arial"/>
          <w:color w:val="000000"/>
          <w:kern w:val="24"/>
          <w:sz w:val="22"/>
          <w:szCs w:val="22"/>
          <w:lang w:eastAsia="en-CA"/>
        </w:rPr>
        <w:t xml:space="preserve"> (Ottawa: Statistics Canada, Surveys and Statistical Programs)</w:t>
      </w:r>
      <w:r>
        <w:rPr>
          <w:rFonts w:ascii="Arial" w:hAnsi="Arial" w:cs="Arial"/>
          <w:color w:val="000000"/>
          <w:kern w:val="24"/>
          <w:sz w:val="18"/>
          <w:szCs w:val="18"/>
          <w:lang w:eastAsia="en-CA"/>
        </w:rPr>
        <w:t xml:space="preserve"> </w:t>
      </w:r>
      <w:r w:rsidRPr="00283443">
        <w:rPr>
          <w:rFonts w:ascii="Arial" w:hAnsi="Arial" w:cs="Arial"/>
          <w:color w:val="000000"/>
          <w:kern w:val="24"/>
          <w:sz w:val="18"/>
          <w:szCs w:val="18"/>
          <w:lang w:eastAsia="en-CA"/>
        </w:rPr>
        <w:t>(</w:t>
      </w:r>
      <w:hyperlink r:id="rId8" w:history="1">
        <w:r w:rsidRPr="00283443">
          <w:rPr>
            <w:rFonts w:ascii="Arial" w:hAnsi="Arial" w:cs="Arial"/>
            <w:color w:val="0000FF"/>
            <w:sz w:val="18"/>
            <w:szCs w:val="18"/>
            <w:u w:val="single"/>
          </w:rPr>
          <w:t>http://www23.statcan.gc.ca/imdb/p2SV.pl?Function=getSurvey&amp;Id=1256357</w:t>
        </w:r>
      </w:hyperlink>
      <w:r w:rsidRPr="00283443">
        <w:rPr>
          <w:rFonts w:ascii="Arial" w:hAnsi="Arial" w:cs="Arial"/>
          <w:sz w:val="18"/>
          <w:szCs w:val="18"/>
        </w:rPr>
        <w:t xml:space="preserve">) </w:t>
      </w:r>
    </w:p>
    <w:p w14:paraId="4C609558" w14:textId="77777777" w:rsidR="00104774" w:rsidRPr="00F50E25" w:rsidRDefault="00104774" w:rsidP="00104774">
      <w:pPr>
        <w:rPr>
          <w:rFonts w:ascii="Arial" w:hAnsi="Arial" w:cs="Arial"/>
          <w:bCs/>
          <w:sz w:val="10"/>
          <w:szCs w:val="10"/>
        </w:rPr>
      </w:pPr>
    </w:p>
    <w:p w14:paraId="6098B14B" w14:textId="77777777" w:rsidR="00104774" w:rsidRPr="009E3761" w:rsidRDefault="00104774" w:rsidP="009E3761">
      <w:pPr>
        <w:ind w:left="1440" w:right="1440"/>
        <w:rPr>
          <w:rFonts w:ascii="Arial" w:hAnsi="Arial" w:cs="Arial"/>
          <w:i/>
          <w:iCs/>
          <w:sz w:val="22"/>
          <w:szCs w:val="22"/>
          <w:shd w:val="clear" w:color="auto" w:fill="FFFFFF"/>
        </w:rPr>
      </w:pPr>
      <w:r w:rsidRPr="009E3761">
        <w:rPr>
          <w:rFonts w:ascii="Arial" w:hAnsi="Arial" w:cs="Arial"/>
          <w:i/>
          <w:iCs/>
          <w:sz w:val="22"/>
          <w:szCs w:val="22"/>
          <w:shd w:val="clear" w:color="auto" w:fill="FFFFFF"/>
        </w:rPr>
        <w:t>The target population consists of municipal governments, regional governments, and selected Provincial ministries, that own one or more core public infrastructure assets. Collectively, these various levels of government are referred to as "organizations".</w:t>
      </w:r>
    </w:p>
    <w:p w14:paraId="5CD67611" w14:textId="77777777" w:rsidR="00104774" w:rsidRPr="00104774" w:rsidRDefault="00104774" w:rsidP="00104774">
      <w:pPr>
        <w:rPr>
          <w:rFonts w:ascii="Arial" w:hAnsi="Arial" w:cs="Arial"/>
          <w:sz w:val="10"/>
          <w:szCs w:val="10"/>
          <w:shd w:val="clear" w:color="auto" w:fill="FFFFFF"/>
        </w:rPr>
      </w:pPr>
      <w:r w:rsidRPr="00104774">
        <w:rPr>
          <w:rFonts w:ascii="Arial" w:hAnsi="Arial" w:cs="Arial"/>
          <w:shd w:val="clear" w:color="auto" w:fill="FFFFFF"/>
        </w:rPr>
        <w:tab/>
      </w:r>
    </w:p>
    <w:p w14:paraId="2A7C52A1" w14:textId="5FC8802E" w:rsidR="00104774" w:rsidRPr="009E3761" w:rsidRDefault="00104774" w:rsidP="009E3761">
      <w:pPr>
        <w:ind w:left="1440" w:right="1440"/>
        <w:rPr>
          <w:rFonts w:ascii="Arial" w:hAnsi="Arial" w:cs="Arial"/>
          <w:i/>
          <w:iCs/>
          <w:sz w:val="22"/>
          <w:szCs w:val="22"/>
          <w:shd w:val="clear" w:color="auto" w:fill="FFFFFF"/>
        </w:rPr>
      </w:pPr>
      <w:r w:rsidRPr="009E3761">
        <w:rPr>
          <w:rFonts w:ascii="Arial" w:hAnsi="Arial" w:cs="Arial"/>
          <w:i/>
          <w:iCs/>
          <w:sz w:val="22"/>
          <w:szCs w:val="22"/>
          <w:shd w:val="clear" w:color="auto" w:fill="FFFFFF"/>
        </w:rPr>
        <w:t>The objective of this survey is to produce estimates describing the inventory, condition, performance and investments related to Canada's core public infrastructure in 2016. Estimates are representative of the:</w:t>
      </w:r>
      <w:r w:rsidRPr="009E3761">
        <w:rPr>
          <w:rFonts w:ascii="Arial" w:hAnsi="Arial" w:cs="Arial"/>
          <w:i/>
          <w:iCs/>
          <w:sz w:val="22"/>
          <w:szCs w:val="22"/>
        </w:rPr>
        <w:br/>
      </w:r>
      <w:r w:rsidRPr="009E3761">
        <w:rPr>
          <w:rFonts w:ascii="Arial" w:hAnsi="Arial" w:cs="Arial"/>
          <w:i/>
          <w:iCs/>
          <w:sz w:val="22"/>
          <w:szCs w:val="22"/>
          <w:shd w:val="clear" w:color="auto" w:fill="FFFFFF"/>
        </w:rPr>
        <w:t>- national dimension;</w:t>
      </w:r>
      <w:r w:rsidRPr="009E3761">
        <w:rPr>
          <w:rFonts w:ascii="Arial" w:hAnsi="Arial" w:cs="Arial"/>
          <w:i/>
          <w:iCs/>
          <w:sz w:val="22"/>
          <w:szCs w:val="22"/>
        </w:rPr>
        <w:br/>
      </w:r>
      <w:r w:rsidRPr="009E3761">
        <w:rPr>
          <w:rFonts w:ascii="Arial" w:hAnsi="Arial" w:cs="Arial"/>
          <w:i/>
          <w:iCs/>
          <w:sz w:val="22"/>
          <w:szCs w:val="22"/>
          <w:shd w:val="clear" w:color="auto" w:fill="FFFFFF"/>
        </w:rPr>
        <w:t>- provincial and territorial dimension;</w:t>
      </w:r>
      <w:r w:rsidRPr="009E3761">
        <w:rPr>
          <w:rFonts w:ascii="Arial" w:hAnsi="Arial" w:cs="Arial"/>
          <w:i/>
          <w:iCs/>
          <w:sz w:val="22"/>
          <w:szCs w:val="22"/>
        </w:rPr>
        <w:br/>
      </w:r>
      <w:r w:rsidRPr="009E3761">
        <w:rPr>
          <w:rFonts w:ascii="Arial" w:hAnsi="Arial" w:cs="Arial"/>
          <w:i/>
          <w:iCs/>
          <w:sz w:val="22"/>
          <w:szCs w:val="22"/>
          <w:shd w:val="clear" w:color="auto" w:fill="FFFFFF"/>
        </w:rPr>
        <w:t>- urban and rural dimension for municipalities; and</w:t>
      </w:r>
      <w:r w:rsidRPr="009E3761">
        <w:rPr>
          <w:rFonts w:ascii="Arial" w:hAnsi="Arial" w:cs="Arial"/>
          <w:i/>
          <w:iCs/>
          <w:sz w:val="22"/>
          <w:szCs w:val="22"/>
        </w:rPr>
        <w:br/>
      </w:r>
      <w:r w:rsidRPr="009E3761">
        <w:rPr>
          <w:rFonts w:ascii="Arial" w:hAnsi="Arial" w:cs="Arial"/>
          <w:i/>
          <w:iCs/>
          <w:sz w:val="22"/>
          <w:szCs w:val="22"/>
          <w:shd w:val="clear" w:color="auto" w:fill="FFFFFF"/>
        </w:rPr>
        <w:t>- size dimension for municipalities</w:t>
      </w:r>
      <w:r w:rsidR="009E3761" w:rsidRPr="009E3761">
        <w:rPr>
          <w:rFonts w:ascii="Arial" w:hAnsi="Arial" w:cs="Arial"/>
          <w:i/>
          <w:iCs/>
          <w:sz w:val="22"/>
          <w:szCs w:val="22"/>
          <w:shd w:val="clear" w:color="auto" w:fill="FFFFFF"/>
        </w:rPr>
        <w:t>.</w:t>
      </w:r>
    </w:p>
    <w:p w14:paraId="7E7AA5E7" w14:textId="77777777" w:rsidR="00104774" w:rsidRPr="00104774" w:rsidRDefault="00104774" w:rsidP="00104774">
      <w:pPr>
        <w:rPr>
          <w:rFonts w:ascii="Arial" w:hAnsi="Arial" w:cs="Arial"/>
          <w:sz w:val="10"/>
          <w:szCs w:val="10"/>
          <w:shd w:val="clear" w:color="auto" w:fill="FFFFFF"/>
        </w:rPr>
      </w:pPr>
    </w:p>
    <w:p w14:paraId="423B90B2" w14:textId="77777777" w:rsidR="00104774" w:rsidRPr="00F50E25" w:rsidRDefault="00104774" w:rsidP="009E3761">
      <w:pPr>
        <w:ind w:left="1440" w:right="1440"/>
        <w:rPr>
          <w:rFonts w:ascii="Arial" w:hAnsi="Arial" w:cs="Arial"/>
          <w:i/>
          <w:iCs/>
          <w:sz w:val="10"/>
          <w:szCs w:val="10"/>
          <w:shd w:val="clear" w:color="auto" w:fill="FFFFFF"/>
        </w:rPr>
      </w:pPr>
      <w:r w:rsidRPr="00F50E25">
        <w:rPr>
          <w:rFonts w:ascii="Arial" w:hAnsi="Arial" w:cs="Arial"/>
          <w:i/>
          <w:iCs/>
          <w:sz w:val="22"/>
          <w:szCs w:val="22"/>
          <w:shd w:val="clear" w:color="auto" w:fill="FFFFFF"/>
        </w:rPr>
        <w:t>The core of the sample is represented at the municipal level. A census of all urban municipalities was carried out. Rural municipalities with at least 1,000 residents were sampled. To ensure greater coverage of publicly owned assets, the frame also has representation from the following groups:</w:t>
      </w:r>
      <w:r w:rsidRPr="00F50E25">
        <w:rPr>
          <w:rFonts w:ascii="Arial" w:hAnsi="Arial" w:cs="Arial"/>
          <w:i/>
          <w:iCs/>
          <w:sz w:val="22"/>
          <w:szCs w:val="22"/>
        </w:rPr>
        <w:br/>
      </w:r>
      <w:r w:rsidRPr="00F50E25">
        <w:rPr>
          <w:rFonts w:ascii="Arial" w:hAnsi="Arial" w:cs="Arial"/>
          <w:i/>
          <w:iCs/>
          <w:sz w:val="22"/>
          <w:szCs w:val="22"/>
          <w:shd w:val="clear" w:color="auto" w:fill="FFFFFF"/>
        </w:rPr>
        <w:tab/>
        <w:t>1. Regional governments - This group is an extension of municipalities as this level of government can own core infrastructure and provide services to more than one municipality. Some of the more prevalent core infrastructure owned by this group includes public transit; potable water; social and affordable housing; culture, sports and recreation facilities; roads; and bridges and tunnels. A census of all regional government enterprises within the urban core was undertaken.</w:t>
      </w:r>
      <w:r w:rsidRPr="00F50E25">
        <w:rPr>
          <w:rFonts w:ascii="Arial" w:hAnsi="Arial" w:cs="Arial"/>
          <w:i/>
          <w:iCs/>
          <w:sz w:val="22"/>
          <w:szCs w:val="22"/>
        </w:rPr>
        <w:br/>
      </w:r>
      <w:r w:rsidRPr="00F50E25">
        <w:rPr>
          <w:rFonts w:ascii="Arial" w:hAnsi="Arial" w:cs="Arial"/>
          <w:i/>
          <w:iCs/>
          <w:sz w:val="22"/>
          <w:szCs w:val="22"/>
          <w:shd w:val="clear" w:color="auto" w:fill="FFFFFF"/>
        </w:rPr>
        <w:tab/>
        <w:t>2. Provincial and territorial governments - Provincial and territorial ministries that are responsible for the following core assets: roads; bridges and tunnels; social and affordable housing; culture, recreation and sports facilities; and public transit are included in the sample.</w:t>
      </w:r>
      <w:r w:rsidRPr="00F50E25">
        <w:rPr>
          <w:rFonts w:ascii="Arial" w:hAnsi="Arial" w:cs="Arial"/>
          <w:i/>
          <w:iCs/>
          <w:sz w:val="22"/>
          <w:szCs w:val="22"/>
        </w:rPr>
        <w:br/>
      </w:r>
      <w:r w:rsidRPr="00F50E25">
        <w:rPr>
          <w:rFonts w:ascii="Arial" w:hAnsi="Arial" w:cs="Arial"/>
          <w:i/>
          <w:iCs/>
          <w:sz w:val="22"/>
          <w:szCs w:val="22"/>
          <w:shd w:val="clear" w:color="auto" w:fill="FFFFFF"/>
        </w:rPr>
        <w:tab/>
      </w:r>
    </w:p>
    <w:p w14:paraId="022AC739" w14:textId="77777777" w:rsidR="00104774" w:rsidRPr="00F50E25" w:rsidRDefault="00104774" w:rsidP="009E3761">
      <w:pPr>
        <w:ind w:left="1440" w:right="1440"/>
        <w:rPr>
          <w:rFonts w:ascii="Arial" w:hAnsi="Arial" w:cs="Arial"/>
          <w:i/>
          <w:iCs/>
          <w:sz w:val="22"/>
          <w:szCs w:val="22"/>
        </w:rPr>
      </w:pPr>
      <w:r w:rsidRPr="00F50E25">
        <w:rPr>
          <w:rFonts w:ascii="Arial" w:hAnsi="Arial" w:cs="Arial"/>
          <w:i/>
          <w:iCs/>
          <w:sz w:val="22"/>
          <w:szCs w:val="22"/>
          <w:shd w:val="clear" w:color="auto" w:fill="FFFFFF"/>
        </w:rPr>
        <w:t>The survey results do not include First Nations on-reserve communities.</w:t>
      </w:r>
    </w:p>
    <w:p w14:paraId="3E297EEB" w14:textId="77777777" w:rsidR="00104774" w:rsidRPr="00104774" w:rsidRDefault="00104774" w:rsidP="00104774">
      <w:pPr>
        <w:rPr>
          <w:rFonts w:ascii="Arial" w:hAnsi="Arial" w:cs="Arial"/>
          <w:bCs/>
          <w:sz w:val="10"/>
          <w:szCs w:val="10"/>
        </w:rPr>
      </w:pPr>
    </w:p>
    <w:p w14:paraId="7E27BE76" w14:textId="0B8B418A" w:rsidR="009E3761" w:rsidRDefault="009E3761">
      <w:pPr>
        <w:rPr>
          <w:rFonts w:ascii="Arial" w:hAnsi="Arial" w:cs="Arial"/>
          <w:bCs/>
        </w:rPr>
      </w:pPr>
    </w:p>
    <w:p w14:paraId="785E0CFE" w14:textId="6D9629E1" w:rsidR="00F50E25" w:rsidRDefault="00F50E25">
      <w:pPr>
        <w:rPr>
          <w:rFonts w:ascii="Arial" w:hAnsi="Arial" w:cs="Arial"/>
          <w:bCs/>
        </w:rPr>
      </w:pPr>
      <w:r>
        <w:rPr>
          <w:rFonts w:ascii="Arial" w:hAnsi="Arial" w:cs="Arial"/>
          <w:bCs/>
        </w:rPr>
        <w:t>The following paragraph is from:</w:t>
      </w:r>
    </w:p>
    <w:p w14:paraId="34D18663" w14:textId="77777777" w:rsidR="00F50E25" w:rsidRPr="00F50E25" w:rsidRDefault="00F50E25">
      <w:pPr>
        <w:rPr>
          <w:rFonts w:ascii="Arial" w:hAnsi="Arial" w:cs="Arial"/>
          <w:bCs/>
          <w:sz w:val="10"/>
          <w:szCs w:val="10"/>
        </w:rPr>
      </w:pPr>
    </w:p>
    <w:p w14:paraId="12B9664C" w14:textId="77777777" w:rsidR="00F50E25" w:rsidRPr="00CA66A6" w:rsidRDefault="00F50E25" w:rsidP="00F50E25">
      <w:pPr>
        <w:ind w:left="720" w:hanging="720"/>
        <w:rPr>
          <w:rFonts w:ascii="Arial" w:hAnsi="Arial" w:cs="Arial"/>
          <w:color w:val="000000"/>
          <w:kern w:val="24"/>
          <w:sz w:val="22"/>
          <w:szCs w:val="22"/>
          <w:lang w:val="en-CA" w:eastAsia="en-CA"/>
        </w:rPr>
      </w:pPr>
      <w:r w:rsidRPr="00CA66A6">
        <w:rPr>
          <w:rFonts w:ascii="Arial" w:hAnsi="Arial" w:cs="Arial"/>
          <w:color w:val="000000"/>
          <w:kern w:val="24"/>
          <w:sz w:val="22"/>
          <w:szCs w:val="22"/>
          <w:lang w:val="en-CA" w:eastAsia="en-CA"/>
        </w:rPr>
        <w:t xml:space="preserve">Statistics Canada. (2018) “Canada’s Core Public Infrastructure Survey: Roads, bridges and tunnels, 2016,” </w:t>
      </w:r>
      <w:r w:rsidRPr="00CA66A6">
        <w:rPr>
          <w:rFonts w:ascii="Arial" w:hAnsi="Arial" w:cs="Arial"/>
          <w:b/>
          <w:bCs/>
          <w:color w:val="000000"/>
          <w:kern w:val="24"/>
          <w:sz w:val="22"/>
          <w:szCs w:val="22"/>
          <w:lang w:val="en-CA" w:eastAsia="en-CA"/>
        </w:rPr>
        <w:t>The Daily</w:t>
      </w:r>
      <w:r w:rsidRPr="00CA66A6">
        <w:rPr>
          <w:rFonts w:ascii="Arial" w:hAnsi="Arial" w:cs="Arial"/>
          <w:color w:val="000000"/>
          <w:kern w:val="24"/>
          <w:sz w:val="22"/>
          <w:szCs w:val="22"/>
          <w:lang w:val="en-CA" w:eastAsia="en-CA"/>
        </w:rPr>
        <w:t xml:space="preserve"> (Ottawa: Statistics Canada, Catalogue no. 11-001, August 24).</w:t>
      </w:r>
    </w:p>
    <w:p w14:paraId="26DD8591" w14:textId="064AE8AB" w:rsidR="009E3761" w:rsidRPr="00F50E25" w:rsidRDefault="009E3761" w:rsidP="00F50E25">
      <w:pPr>
        <w:rPr>
          <w:rFonts w:ascii="Arial" w:hAnsi="Arial" w:cs="Arial"/>
          <w:bCs/>
          <w:sz w:val="10"/>
          <w:szCs w:val="10"/>
        </w:rPr>
      </w:pPr>
    </w:p>
    <w:p w14:paraId="3BE0FABE" w14:textId="77777777" w:rsidR="00F50E25" w:rsidRPr="00F50E25" w:rsidRDefault="00F50E25" w:rsidP="00F50E25">
      <w:pPr>
        <w:ind w:left="1440" w:right="1440"/>
        <w:rPr>
          <w:rFonts w:ascii="Arial" w:hAnsi="Arial" w:cs="Arial"/>
          <w:bCs/>
          <w:i/>
          <w:iCs/>
          <w:sz w:val="22"/>
          <w:szCs w:val="22"/>
        </w:rPr>
      </w:pPr>
      <w:r w:rsidRPr="00F50E25">
        <w:rPr>
          <w:rFonts w:ascii="Arial" w:hAnsi="Arial" w:cs="Arial"/>
          <w:bCs/>
          <w:i/>
          <w:iCs/>
          <w:sz w:val="22"/>
          <w:szCs w:val="22"/>
        </w:rPr>
        <w:t>Data are based on responses from approximately 1,500 government organizations selected from Statistics Canada's Business Register,</w:t>
      </w:r>
    </w:p>
    <w:p w14:paraId="410012BB" w14:textId="77777777" w:rsidR="00F50E25" w:rsidRPr="00F50E25" w:rsidRDefault="00F50E25" w:rsidP="00F50E25">
      <w:pPr>
        <w:ind w:left="1440" w:right="1440"/>
        <w:rPr>
          <w:rFonts w:ascii="Arial" w:hAnsi="Arial" w:cs="Arial"/>
          <w:bCs/>
          <w:i/>
          <w:iCs/>
          <w:sz w:val="22"/>
          <w:szCs w:val="22"/>
        </w:rPr>
      </w:pPr>
      <w:r w:rsidRPr="00F50E25">
        <w:rPr>
          <w:rFonts w:ascii="Arial" w:hAnsi="Arial" w:cs="Arial"/>
          <w:bCs/>
          <w:i/>
          <w:iCs/>
          <w:sz w:val="22"/>
          <w:szCs w:val="22"/>
        </w:rPr>
        <w:t>the central repository of information on public and private organizations operating in Canada. It is used as the principal frame for most of</w:t>
      </w:r>
    </w:p>
    <w:p w14:paraId="3ADB6341" w14:textId="39B63EE7" w:rsidR="00F50E25" w:rsidRDefault="00F50E25" w:rsidP="00F50E25">
      <w:pPr>
        <w:ind w:left="1440" w:right="1440"/>
        <w:rPr>
          <w:rFonts w:ascii="Arial" w:hAnsi="Arial" w:cs="Arial"/>
          <w:bCs/>
          <w:i/>
          <w:iCs/>
          <w:sz w:val="22"/>
          <w:szCs w:val="22"/>
        </w:rPr>
      </w:pPr>
      <w:r w:rsidRPr="00F50E25">
        <w:rPr>
          <w:rFonts w:ascii="Arial" w:hAnsi="Arial" w:cs="Arial"/>
          <w:bCs/>
          <w:i/>
          <w:iCs/>
          <w:sz w:val="22"/>
          <w:szCs w:val="22"/>
        </w:rPr>
        <w:t>Statistics Canada's economic statistical programs. The following organizations are included in the survey:</w:t>
      </w:r>
    </w:p>
    <w:p w14:paraId="57FDCAD9" w14:textId="2EE261C6" w:rsidR="00F50E25" w:rsidRPr="001D6C79" w:rsidRDefault="00F50E25" w:rsidP="001D6C79">
      <w:pPr>
        <w:pStyle w:val="ListParagraph"/>
        <w:numPr>
          <w:ilvl w:val="0"/>
          <w:numId w:val="41"/>
        </w:numPr>
        <w:ind w:right="1440"/>
        <w:rPr>
          <w:rFonts w:ascii="Arial" w:hAnsi="Arial" w:cs="Arial"/>
          <w:bCs/>
          <w:i/>
          <w:iCs/>
          <w:sz w:val="22"/>
          <w:szCs w:val="22"/>
        </w:rPr>
      </w:pPr>
      <w:r w:rsidRPr="001D6C79">
        <w:rPr>
          <w:rFonts w:ascii="Arial" w:hAnsi="Arial" w:cs="Arial"/>
          <w:bCs/>
          <w:i/>
          <w:iCs/>
          <w:sz w:val="22"/>
          <w:szCs w:val="22"/>
        </w:rPr>
        <w:t>Provincial and territorial departments and ministries responsible for roads; bridges and tunnels; public social and</w:t>
      </w:r>
      <w:r w:rsidR="001D6C79" w:rsidRPr="001D6C79">
        <w:rPr>
          <w:rFonts w:ascii="Arial" w:hAnsi="Arial" w:cs="Arial"/>
          <w:bCs/>
          <w:i/>
          <w:iCs/>
          <w:sz w:val="22"/>
          <w:szCs w:val="22"/>
        </w:rPr>
        <w:t xml:space="preserve"> </w:t>
      </w:r>
      <w:r w:rsidRPr="001D6C79">
        <w:rPr>
          <w:rFonts w:ascii="Arial" w:hAnsi="Arial" w:cs="Arial"/>
          <w:bCs/>
          <w:i/>
          <w:iCs/>
          <w:sz w:val="22"/>
          <w:szCs w:val="22"/>
        </w:rPr>
        <w:t>affordable housing; culture, recreation and sports; and, public transit</w:t>
      </w:r>
      <w:r w:rsidR="001D6C79" w:rsidRPr="001D6C79">
        <w:rPr>
          <w:rFonts w:ascii="Arial" w:hAnsi="Arial" w:cs="Arial"/>
          <w:bCs/>
          <w:i/>
          <w:iCs/>
          <w:sz w:val="22"/>
          <w:szCs w:val="22"/>
        </w:rPr>
        <w:t>;</w:t>
      </w:r>
    </w:p>
    <w:p w14:paraId="3E5BBAD4" w14:textId="21EA20E7" w:rsidR="00F50E25" w:rsidRPr="001D6C79" w:rsidRDefault="00F50E25" w:rsidP="001D6C79">
      <w:pPr>
        <w:pStyle w:val="ListParagraph"/>
        <w:numPr>
          <w:ilvl w:val="0"/>
          <w:numId w:val="41"/>
        </w:numPr>
        <w:ind w:right="1440"/>
        <w:rPr>
          <w:rFonts w:ascii="Arial" w:hAnsi="Arial" w:cs="Arial"/>
          <w:bCs/>
          <w:i/>
          <w:iCs/>
          <w:sz w:val="22"/>
          <w:szCs w:val="22"/>
        </w:rPr>
      </w:pPr>
      <w:r w:rsidRPr="001D6C79">
        <w:rPr>
          <w:rFonts w:ascii="Arial" w:hAnsi="Arial" w:cs="Arial"/>
          <w:bCs/>
          <w:i/>
          <w:iCs/>
          <w:sz w:val="22"/>
          <w:szCs w:val="22"/>
        </w:rPr>
        <w:t>Regional governments within the urban core</w:t>
      </w:r>
      <w:r w:rsidR="001D6C79" w:rsidRPr="001D6C79">
        <w:rPr>
          <w:rFonts w:ascii="Arial" w:hAnsi="Arial" w:cs="Arial"/>
          <w:bCs/>
          <w:i/>
          <w:iCs/>
          <w:sz w:val="22"/>
          <w:szCs w:val="22"/>
        </w:rPr>
        <w:t>;</w:t>
      </w:r>
    </w:p>
    <w:p w14:paraId="601B223E" w14:textId="3DD0B96A" w:rsidR="00F50E25" w:rsidRPr="001D6C79" w:rsidRDefault="00F50E25" w:rsidP="001D6C79">
      <w:pPr>
        <w:pStyle w:val="ListParagraph"/>
        <w:numPr>
          <w:ilvl w:val="0"/>
          <w:numId w:val="41"/>
        </w:numPr>
        <w:ind w:right="1440"/>
        <w:rPr>
          <w:rFonts w:ascii="Arial" w:hAnsi="Arial" w:cs="Arial"/>
          <w:bCs/>
          <w:i/>
          <w:iCs/>
          <w:sz w:val="22"/>
          <w:szCs w:val="22"/>
        </w:rPr>
      </w:pPr>
      <w:r w:rsidRPr="001D6C79">
        <w:rPr>
          <w:rFonts w:ascii="Arial" w:hAnsi="Arial" w:cs="Arial"/>
          <w:bCs/>
          <w:i/>
          <w:iCs/>
          <w:sz w:val="22"/>
          <w:szCs w:val="22"/>
        </w:rPr>
        <w:t>Urban municipalities</w:t>
      </w:r>
      <w:r w:rsidR="001D6C79" w:rsidRPr="001D6C79">
        <w:rPr>
          <w:rFonts w:ascii="Arial" w:hAnsi="Arial" w:cs="Arial"/>
          <w:bCs/>
          <w:i/>
          <w:iCs/>
          <w:sz w:val="22"/>
          <w:szCs w:val="22"/>
        </w:rPr>
        <w:t>; and</w:t>
      </w:r>
    </w:p>
    <w:p w14:paraId="5D99A63E" w14:textId="01C5886F" w:rsidR="009E3761" w:rsidRPr="001D6C79" w:rsidRDefault="00F50E25" w:rsidP="001D6C79">
      <w:pPr>
        <w:pStyle w:val="ListParagraph"/>
        <w:numPr>
          <w:ilvl w:val="0"/>
          <w:numId w:val="41"/>
        </w:numPr>
        <w:ind w:right="1440"/>
        <w:rPr>
          <w:rFonts w:ascii="Arial" w:hAnsi="Arial" w:cs="Arial"/>
          <w:bCs/>
          <w:i/>
          <w:iCs/>
          <w:sz w:val="22"/>
          <w:szCs w:val="22"/>
        </w:rPr>
      </w:pPr>
      <w:r w:rsidRPr="001D6C79">
        <w:rPr>
          <w:rFonts w:ascii="Arial" w:hAnsi="Arial" w:cs="Arial"/>
          <w:bCs/>
          <w:i/>
          <w:iCs/>
          <w:sz w:val="22"/>
          <w:szCs w:val="22"/>
        </w:rPr>
        <w:t>Rural municipalities with at least 1,000 residents.</w:t>
      </w:r>
    </w:p>
    <w:p w14:paraId="059D69B5" w14:textId="77777777" w:rsidR="009E3761" w:rsidRPr="00F50E25" w:rsidRDefault="009E3761">
      <w:pPr>
        <w:rPr>
          <w:rFonts w:ascii="Arial" w:hAnsi="Arial" w:cs="Arial"/>
          <w:bCs/>
          <w:sz w:val="10"/>
          <w:szCs w:val="10"/>
        </w:rPr>
      </w:pPr>
    </w:p>
    <w:p w14:paraId="2FF8F576" w14:textId="77777777" w:rsidR="00305F5C" w:rsidRDefault="00305F5C">
      <w:pPr>
        <w:rPr>
          <w:rFonts w:ascii="Arial" w:hAnsi="Arial" w:cs="Arial"/>
          <w:bCs/>
        </w:rPr>
      </w:pPr>
      <w:r>
        <w:rPr>
          <w:rFonts w:ascii="Arial" w:hAnsi="Arial" w:cs="Arial"/>
          <w:bCs/>
        </w:rPr>
        <w:br w:type="page"/>
      </w:r>
    </w:p>
    <w:p w14:paraId="4A87632B" w14:textId="7F16FD1B" w:rsidR="00305F5C" w:rsidRDefault="00305F5C">
      <w:pPr>
        <w:rPr>
          <w:rFonts w:ascii="Arial" w:hAnsi="Arial" w:cs="Arial"/>
          <w:bCs/>
        </w:rPr>
      </w:pPr>
      <w:r>
        <w:rPr>
          <w:rFonts w:ascii="Arial" w:hAnsi="Arial" w:cs="Arial"/>
          <w:bCs/>
        </w:rPr>
        <w:lastRenderedPageBreak/>
        <w:t>The following paragraph is from:</w:t>
      </w:r>
    </w:p>
    <w:p w14:paraId="2E0AEE37" w14:textId="77777777" w:rsidR="00305F5C" w:rsidRPr="00305F5C" w:rsidRDefault="00305F5C" w:rsidP="00305F5C">
      <w:pPr>
        <w:widowControl w:val="0"/>
        <w:ind w:left="720" w:hanging="720"/>
        <w:rPr>
          <w:rFonts w:ascii="Arial" w:hAnsi="Arial"/>
          <w:spacing w:val="-3"/>
          <w:sz w:val="10"/>
          <w:szCs w:val="10"/>
        </w:rPr>
      </w:pPr>
    </w:p>
    <w:p w14:paraId="62B844B4" w14:textId="52309D2F" w:rsidR="00305F5C" w:rsidRPr="0052559F" w:rsidRDefault="00305F5C" w:rsidP="00305F5C">
      <w:pPr>
        <w:widowControl w:val="0"/>
        <w:ind w:left="720" w:hanging="720"/>
        <w:rPr>
          <w:rFonts w:ascii="Arial" w:hAnsi="Arial"/>
          <w:spacing w:val="-3"/>
          <w:sz w:val="22"/>
        </w:rPr>
      </w:pPr>
      <w:r w:rsidRPr="0052559F">
        <w:rPr>
          <w:rFonts w:ascii="Arial" w:hAnsi="Arial"/>
          <w:spacing w:val="-3"/>
          <w:sz w:val="22"/>
        </w:rPr>
        <w:t>Infrastructure Canada</w:t>
      </w:r>
      <w:r>
        <w:rPr>
          <w:rFonts w:ascii="Arial" w:hAnsi="Arial"/>
          <w:spacing w:val="-3"/>
          <w:sz w:val="22"/>
        </w:rPr>
        <w:t>. (</w:t>
      </w:r>
      <w:r w:rsidRPr="0052559F">
        <w:rPr>
          <w:rFonts w:ascii="Arial" w:hAnsi="Arial"/>
          <w:spacing w:val="-3"/>
          <w:sz w:val="22"/>
        </w:rPr>
        <w:t>2019</w:t>
      </w:r>
      <w:r>
        <w:rPr>
          <w:rFonts w:ascii="Arial" w:hAnsi="Arial"/>
          <w:spacing w:val="-3"/>
          <w:sz w:val="22"/>
        </w:rPr>
        <w:t>)</w:t>
      </w:r>
      <w:r w:rsidRPr="0052559F">
        <w:rPr>
          <w:rFonts w:ascii="Arial" w:hAnsi="Arial"/>
          <w:spacing w:val="-3"/>
          <w:sz w:val="22"/>
        </w:rPr>
        <w:t xml:space="preserve"> </w:t>
      </w:r>
      <w:r w:rsidRPr="0052559F">
        <w:rPr>
          <w:rFonts w:ascii="Arial" w:hAnsi="Arial"/>
          <w:b/>
          <w:bCs/>
          <w:spacing w:val="-3"/>
          <w:sz w:val="22"/>
        </w:rPr>
        <w:t>Canadian Infrastructure Report Card 2019</w:t>
      </w:r>
      <w:r>
        <w:rPr>
          <w:rFonts w:ascii="Arial" w:hAnsi="Arial"/>
          <w:b/>
          <w:bCs/>
          <w:spacing w:val="-3"/>
          <w:sz w:val="22"/>
        </w:rPr>
        <w:t xml:space="preserve">: </w:t>
      </w:r>
      <w:r w:rsidRPr="0052559F">
        <w:rPr>
          <w:rFonts w:ascii="Arial" w:hAnsi="Arial"/>
          <w:b/>
          <w:bCs/>
          <w:spacing w:val="-3"/>
          <w:sz w:val="22"/>
        </w:rPr>
        <w:t>Monitoring the State of Canada's Core Public Infrastructure</w:t>
      </w:r>
      <w:r>
        <w:rPr>
          <w:rFonts w:ascii="Arial" w:hAnsi="Arial"/>
          <w:spacing w:val="-3"/>
          <w:sz w:val="22"/>
        </w:rPr>
        <w:t xml:space="preserve"> (Ottawa: Infrastructure Canada) </w:t>
      </w:r>
      <w:r w:rsidRPr="0052559F">
        <w:rPr>
          <w:rFonts w:ascii="Arial" w:hAnsi="Arial" w:cs="Arial"/>
          <w:spacing w:val="-3"/>
          <w:sz w:val="16"/>
          <w:szCs w:val="16"/>
        </w:rPr>
        <w:t>(</w:t>
      </w:r>
      <w:hyperlink r:id="rId9" w:history="1">
        <w:r w:rsidRPr="0052559F">
          <w:rPr>
            <w:rStyle w:val="Hyperlink"/>
            <w:rFonts w:ascii="Arial" w:hAnsi="Arial" w:cs="Arial"/>
            <w:sz w:val="16"/>
            <w:szCs w:val="16"/>
          </w:rPr>
          <w:t>http://canadianinfrastructure.ca/downloads/canadian-infrastructure-report-card-2019.pdf</w:t>
        </w:r>
      </w:hyperlink>
      <w:r w:rsidRPr="0052559F">
        <w:rPr>
          <w:rFonts w:ascii="Arial" w:hAnsi="Arial" w:cs="Arial"/>
          <w:sz w:val="16"/>
          <w:szCs w:val="16"/>
        </w:rPr>
        <w:t>)</w:t>
      </w:r>
    </w:p>
    <w:p w14:paraId="5D6765C6" w14:textId="792055E3" w:rsidR="00305F5C" w:rsidRDefault="00305F5C">
      <w:pPr>
        <w:rPr>
          <w:rFonts w:ascii="Arial" w:hAnsi="Arial" w:cs="Arial"/>
          <w:bCs/>
        </w:rPr>
      </w:pPr>
    </w:p>
    <w:p w14:paraId="330425F7" w14:textId="5651E590" w:rsidR="00305F5C" w:rsidRPr="00305F5C" w:rsidRDefault="00305F5C" w:rsidP="00305F5C">
      <w:pPr>
        <w:ind w:left="1440" w:right="1440"/>
        <w:rPr>
          <w:rFonts w:ascii="Arial" w:hAnsi="Arial" w:cs="Arial"/>
          <w:bCs/>
          <w:i/>
          <w:iCs/>
          <w:sz w:val="22"/>
          <w:szCs w:val="22"/>
        </w:rPr>
      </w:pPr>
      <w:r w:rsidRPr="00305F5C">
        <w:rPr>
          <w:rFonts w:ascii="Arial" w:hAnsi="Arial" w:cs="Arial"/>
          <w:bCs/>
          <w:i/>
          <w:iCs/>
          <w:sz w:val="22"/>
          <w:szCs w:val="22"/>
        </w:rPr>
        <w:t>The CCPIS includes the results of all publicly owned infrastructure at a national level. Publicly owned infrastructure is a broad classification that includes the assets owned by regional governments, provincial/territorial governments and other infrastructure agencies that are not considered a municipality. The publicly owned infrastructure data is reported at a national level, as well as by province/territory.</w:t>
      </w:r>
    </w:p>
    <w:p w14:paraId="3F167E72" w14:textId="77777777" w:rsidR="00305F5C" w:rsidRPr="00305F5C" w:rsidRDefault="00305F5C" w:rsidP="00305F5C">
      <w:pPr>
        <w:ind w:left="1440" w:right="1440"/>
        <w:rPr>
          <w:rFonts w:ascii="Arial" w:hAnsi="Arial" w:cs="Arial"/>
          <w:bCs/>
          <w:i/>
          <w:iCs/>
          <w:sz w:val="10"/>
          <w:szCs w:val="10"/>
        </w:rPr>
      </w:pPr>
    </w:p>
    <w:p w14:paraId="688BE6DD" w14:textId="7CED850F" w:rsidR="00305F5C" w:rsidRPr="00305F5C" w:rsidRDefault="00305F5C" w:rsidP="00305F5C">
      <w:pPr>
        <w:ind w:left="1440" w:right="1440"/>
        <w:rPr>
          <w:rFonts w:ascii="Arial" w:hAnsi="Arial" w:cs="Arial"/>
          <w:bCs/>
          <w:i/>
          <w:iCs/>
          <w:sz w:val="22"/>
          <w:szCs w:val="22"/>
        </w:rPr>
      </w:pPr>
      <w:r w:rsidRPr="00305F5C">
        <w:rPr>
          <w:rFonts w:ascii="Arial" w:hAnsi="Arial" w:cs="Arial"/>
          <w:bCs/>
          <w:i/>
          <w:iCs/>
          <w:sz w:val="22"/>
          <w:szCs w:val="22"/>
        </w:rPr>
        <w:t>Municipally owned infrastructure is a subset of publicly owned infrastructure, being only the infrastructure owned by infrastructure agencies officially classified as a ‘municipality’.</w:t>
      </w:r>
      <w:r>
        <w:rPr>
          <w:rFonts w:ascii="Arial" w:hAnsi="Arial" w:cs="Arial"/>
          <w:bCs/>
          <w:i/>
          <w:iCs/>
          <w:sz w:val="22"/>
          <w:szCs w:val="22"/>
        </w:rPr>
        <w:t xml:space="preserve"> </w:t>
      </w:r>
      <w:r w:rsidRPr="00305F5C">
        <w:rPr>
          <w:rFonts w:ascii="Arial" w:hAnsi="Arial" w:cs="Arial"/>
          <w:bCs/>
          <w:i/>
          <w:iCs/>
          <w:sz w:val="22"/>
          <w:szCs w:val="22"/>
        </w:rPr>
        <w:t>This infrastructure is subdivided by municipality size, urban/rural classification and province.</w:t>
      </w:r>
    </w:p>
    <w:p w14:paraId="4A399D42" w14:textId="1F52BD14" w:rsidR="00305F5C" w:rsidRPr="00305F5C" w:rsidRDefault="00305F5C" w:rsidP="00305F5C">
      <w:pPr>
        <w:ind w:left="1440" w:right="1440"/>
        <w:rPr>
          <w:rFonts w:ascii="Arial" w:hAnsi="Arial" w:cs="Arial"/>
          <w:bCs/>
          <w:i/>
          <w:iCs/>
          <w:sz w:val="22"/>
          <w:szCs w:val="22"/>
        </w:rPr>
      </w:pPr>
    </w:p>
    <w:p w14:paraId="3AFF3C1C" w14:textId="77777777" w:rsidR="001D6C79" w:rsidRDefault="001D6C79" w:rsidP="001D6C79">
      <w:pPr>
        <w:ind w:hanging="720"/>
        <w:rPr>
          <w:rFonts w:ascii="Arial" w:hAnsi="Arial" w:cs="Arial"/>
        </w:rPr>
      </w:pPr>
      <w:r>
        <w:rPr>
          <w:rFonts w:ascii="Arial" w:hAnsi="Arial" w:cs="Arial"/>
        </w:rPr>
        <w:tab/>
      </w:r>
    </w:p>
    <w:p w14:paraId="0A710A50" w14:textId="047C324F" w:rsidR="001D6C79" w:rsidRDefault="001D6C79" w:rsidP="001D6C79">
      <w:pPr>
        <w:rPr>
          <w:rFonts w:ascii="Arial" w:hAnsi="Arial" w:cs="Arial"/>
          <w:color w:val="000000"/>
          <w:kern w:val="24"/>
          <w:sz w:val="22"/>
          <w:szCs w:val="22"/>
          <w:lang w:val="en-CA" w:eastAsia="en-CA"/>
        </w:rPr>
      </w:pPr>
      <w:r>
        <w:rPr>
          <w:rFonts w:ascii="Arial" w:hAnsi="Arial" w:cs="Arial"/>
        </w:rPr>
        <w:t>Our data focuses on “municipalities” (i.e. incorporated towns and incorporated municipalities). Data for regional governments were enumerated in the survey and are included in the provincial totals. Data reported by each respondent in the survey are available upon request</w:t>
      </w:r>
      <w:r w:rsidR="00A435D8">
        <w:rPr>
          <w:rFonts w:ascii="Arial" w:hAnsi="Arial" w:cs="Arial"/>
        </w:rPr>
        <w:t xml:space="preserve"> (</w:t>
      </w:r>
      <w:r w:rsidR="00A435D8" w:rsidRPr="00A435D8">
        <w:rPr>
          <w:rFonts w:ascii="Arial" w:hAnsi="Arial" w:cs="Arial"/>
          <w:color w:val="000000"/>
          <w:kern w:val="24"/>
          <w:sz w:val="22"/>
          <w:szCs w:val="22"/>
          <w:lang w:val="en-CA" w:eastAsia="en-CA"/>
        </w:rPr>
        <w:t xml:space="preserve">Statistics Canada. (2019) “Canada’s Core Public Infrastructure Survey: Micro data, 2016,” </w:t>
      </w:r>
      <w:r w:rsidR="00A435D8" w:rsidRPr="00A435D8">
        <w:rPr>
          <w:rFonts w:ascii="Arial" w:hAnsi="Arial" w:cs="Arial"/>
          <w:b/>
          <w:bCs/>
          <w:color w:val="000000"/>
          <w:kern w:val="24"/>
          <w:sz w:val="22"/>
          <w:szCs w:val="22"/>
          <w:lang w:val="en-CA" w:eastAsia="en-CA"/>
        </w:rPr>
        <w:t>The Daily</w:t>
      </w:r>
      <w:r w:rsidR="00A435D8" w:rsidRPr="00A435D8">
        <w:rPr>
          <w:rFonts w:ascii="Arial" w:hAnsi="Arial" w:cs="Arial"/>
          <w:color w:val="000000"/>
          <w:kern w:val="24"/>
          <w:sz w:val="22"/>
          <w:szCs w:val="22"/>
          <w:lang w:val="en-CA" w:eastAsia="en-CA"/>
        </w:rPr>
        <w:t xml:space="preserve"> (Ottawa: Statistics Canada, Catalogue no. 11-001, November 7) </w:t>
      </w:r>
      <w:r w:rsidR="00A435D8" w:rsidRPr="00A435D8">
        <w:rPr>
          <w:rFonts w:ascii="CG Times" w:hAnsi="CG Times"/>
          <w:szCs w:val="20"/>
          <w:lang w:val="en-CA"/>
        </w:rPr>
        <w:t xml:space="preserve"> </w:t>
      </w:r>
      <w:r w:rsidR="00A435D8" w:rsidRPr="00A435D8">
        <w:rPr>
          <w:rFonts w:ascii="Arial" w:hAnsi="Arial" w:cs="Arial"/>
          <w:sz w:val="16"/>
          <w:szCs w:val="16"/>
          <w:lang w:val="en-CA"/>
        </w:rPr>
        <w:t>(</w:t>
      </w:r>
      <w:hyperlink r:id="rId10" w:history="1">
        <w:r w:rsidR="00A435D8" w:rsidRPr="00A435D8">
          <w:rPr>
            <w:rFonts w:ascii="Arial" w:hAnsi="Arial" w:cs="Arial"/>
            <w:color w:val="0000FF"/>
            <w:sz w:val="16"/>
            <w:szCs w:val="16"/>
            <w:u w:val="single"/>
            <w:lang w:val="en-CA"/>
          </w:rPr>
          <w:t>https://www150.statcan.gc.ca/n1/daily-quotidien/191107/dq191107g-eng.htm</w:t>
        </w:r>
      </w:hyperlink>
      <w:r w:rsidR="00A435D8" w:rsidRPr="00A435D8">
        <w:rPr>
          <w:rFonts w:ascii="Arial" w:hAnsi="Arial" w:cs="Arial"/>
          <w:color w:val="0000FF"/>
          <w:sz w:val="16"/>
          <w:szCs w:val="16"/>
          <w:u w:val="single"/>
          <w:lang w:val="en-CA"/>
        </w:rPr>
        <w:t>).</w:t>
      </w:r>
    </w:p>
    <w:p w14:paraId="56C2CE4B" w14:textId="77777777" w:rsidR="001D6C79" w:rsidRDefault="001D6C79">
      <w:pPr>
        <w:rPr>
          <w:rFonts w:ascii="Arial" w:hAnsi="Arial" w:cs="Arial"/>
          <w:bCs/>
        </w:rPr>
      </w:pPr>
    </w:p>
    <w:p w14:paraId="29588E89" w14:textId="5F23C0B9" w:rsidR="00104774" w:rsidRPr="00104774" w:rsidRDefault="00F50E25">
      <w:pPr>
        <w:rPr>
          <w:rFonts w:ascii="Arial" w:hAnsi="Arial" w:cs="Arial"/>
          <w:b/>
          <w:bCs/>
        </w:rPr>
      </w:pPr>
      <w:r>
        <w:rPr>
          <w:rFonts w:ascii="Arial" w:hAnsi="Arial" w:cs="Arial"/>
          <w:bCs/>
        </w:rPr>
        <w:t xml:space="preserve">Correspondence with colleagues at Statistics Canada has indicated that </w:t>
      </w:r>
      <w:r w:rsidR="00305F5C">
        <w:rPr>
          <w:rFonts w:ascii="Arial" w:hAnsi="Arial" w:cs="Arial"/>
          <w:bCs/>
        </w:rPr>
        <w:t xml:space="preserve">municipalities </w:t>
      </w:r>
      <w:r>
        <w:rPr>
          <w:rFonts w:ascii="Arial" w:hAnsi="Arial" w:cs="Arial"/>
          <w:bCs/>
        </w:rPr>
        <w:t xml:space="preserve">were </w:t>
      </w:r>
      <w:r w:rsidR="00104774" w:rsidRPr="00104774">
        <w:rPr>
          <w:rFonts w:ascii="Arial" w:hAnsi="Arial" w:cs="Arial"/>
        </w:rPr>
        <w:t xml:space="preserve">coded as “urban” if the </w:t>
      </w:r>
      <w:r w:rsidR="00305F5C">
        <w:rPr>
          <w:rFonts w:ascii="Arial" w:hAnsi="Arial" w:cs="Arial"/>
        </w:rPr>
        <w:t xml:space="preserve">municipality is delineated </w:t>
      </w:r>
      <w:r w:rsidR="00104774" w:rsidRPr="00104774">
        <w:rPr>
          <w:rFonts w:ascii="Arial" w:hAnsi="Arial" w:cs="Arial"/>
        </w:rPr>
        <w:t>with</w:t>
      </w:r>
      <w:r>
        <w:rPr>
          <w:rFonts w:ascii="Arial" w:hAnsi="Arial" w:cs="Arial"/>
        </w:rPr>
        <w:t>in</w:t>
      </w:r>
      <w:r w:rsidR="00104774" w:rsidRPr="00104774">
        <w:rPr>
          <w:rFonts w:ascii="Arial" w:hAnsi="Arial" w:cs="Arial"/>
        </w:rPr>
        <w:t xml:space="preserve"> a Census Metropolitan Area (CMA</w:t>
      </w:r>
      <w:r>
        <w:rPr>
          <w:rFonts w:ascii="Arial" w:hAnsi="Arial" w:cs="Arial"/>
        </w:rPr>
        <w:t xml:space="preserve">) </w:t>
      </w:r>
      <w:r w:rsidR="00104774" w:rsidRPr="00104774">
        <w:rPr>
          <w:rFonts w:ascii="Arial" w:hAnsi="Arial" w:cs="Arial"/>
        </w:rPr>
        <w:t>or within a Census Agglomeration (CA) (as defined in</w:t>
      </w:r>
      <w:r w:rsidR="00C60DFF">
        <w:rPr>
          <w:rFonts w:ascii="Arial" w:hAnsi="Arial" w:cs="Arial"/>
        </w:rPr>
        <w:t xml:space="preserve"> Box 1 in the fact sheets and as defined in</w:t>
      </w:r>
      <w:r w:rsidR="00104774" w:rsidRPr="00104774">
        <w:rPr>
          <w:rFonts w:ascii="Arial" w:hAnsi="Arial" w:cs="Arial"/>
        </w:rPr>
        <w:t xml:space="preserve"> the footnote of each table</w:t>
      </w:r>
      <w:r w:rsidR="00C60DFF">
        <w:rPr>
          <w:rFonts w:ascii="Arial" w:hAnsi="Arial" w:cs="Arial"/>
        </w:rPr>
        <w:t xml:space="preserve"> below</w:t>
      </w:r>
      <w:r w:rsidR="00104774" w:rsidRPr="00104774">
        <w:rPr>
          <w:rFonts w:ascii="Arial" w:hAnsi="Arial" w:cs="Arial"/>
        </w:rPr>
        <w:t xml:space="preserve">). </w:t>
      </w:r>
      <w:r w:rsidR="00305F5C">
        <w:rPr>
          <w:rFonts w:ascii="Arial" w:hAnsi="Arial" w:cs="Arial"/>
        </w:rPr>
        <w:t xml:space="preserve">Municipalities </w:t>
      </w:r>
      <w:r>
        <w:rPr>
          <w:rFonts w:ascii="Arial" w:hAnsi="Arial" w:cs="Arial"/>
        </w:rPr>
        <w:t xml:space="preserve">were </w:t>
      </w:r>
      <w:r w:rsidR="00104774" w:rsidRPr="00104774">
        <w:rPr>
          <w:rFonts w:ascii="Arial" w:hAnsi="Arial" w:cs="Arial"/>
        </w:rPr>
        <w:t>coded as “rural” if they were outside a CMA or CA.</w:t>
      </w:r>
    </w:p>
    <w:p w14:paraId="58210B9C" w14:textId="77777777" w:rsidR="00CA66A6" w:rsidRPr="00CA66A6" w:rsidRDefault="00CA66A6" w:rsidP="00CA66A6">
      <w:pPr>
        <w:ind w:left="720" w:hanging="720"/>
        <w:rPr>
          <w:rFonts w:ascii="Arial" w:hAnsi="Arial" w:cs="Arial"/>
          <w:color w:val="000000"/>
          <w:kern w:val="24"/>
          <w:sz w:val="22"/>
          <w:szCs w:val="22"/>
          <w:lang w:val="en-CA" w:eastAsia="en-CA"/>
        </w:rPr>
      </w:pPr>
      <w:bookmarkStart w:id="1" w:name="_Hlk27647433"/>
    </w:p>
    <w:p w14:paraId="039D0075" w14:textId="77777777" w:rsidR="005C7ED4" w:rsidRDefault="005C7ED4">
      <w:pPr>
        <w:rPr>
          <w:rFonts w:ascii="Arial" w:hAnsi="Arial" w:cs="Arial"/>
          <w:color w:val="000000"/>
          <w:kern w:val="24"/>
          <w:sz w:val="22"/>
          <w:szCs w:val="22"/>
          <w:lang w:val="en-CA" w:eastAsia="en-CA"/>
        </w:rPr>
      </w:pPr>
      <w:r>
        <w:rPr>
          <w:rFonts w:ascii="Arial" w:hAnsi="Arial" w:cs="Arial"/>
          <w:color w:val="000000"/>
          <w:kern w:val="24"/>
          <w:sz w:val="22"/>
          <w:szCs w:val="22"/>
          <w:lang w:val="en-CA" w:eastAsia="en-CA"/>
        </w:rPr>
        <w:br w:type="page"/>
      </w:r>
    </w:p>
    <w:p w14:paraId="0FA2448C" w14:textId="3FFCCBCF" w:rsidR="005C4A23" w:rsidRDefault="005C4A23" w:rsidP="00CA66A6">
      <w:pPr>
        <w:ind w:left="720" w:hanging="720"/>
        <w:rPr>
          <w:rFonts w:ascii="Arial" w:hAnsi="Arial" w:cs="Arial"/>
          <w:color w:val="000000"/>
          <w:kern w:val="24"/>
          <w:sz w:val="22"/>
          <w:szCs w:val="22"/>
          <w:lang w:val="en-CA" w:eastAsia="en-CA"/>
        </w:rPr>
      </w:pPr>
      <w:r>
        <w:rPr>
          <w:rFonts w:ascii="Arial" w:hAnsi="Arial" w:cs="Arial"/>
          <w:color w:val="000000"/>
          <w:kern w:val="24"/>
          <w:sz w:val="22"/>
          <w:szCs w:val="22"/>
          <w:lang w:val="en-CA" w:eastAsia="en-CA"/>
        </w:rPr>
        <w:lastRenderedPageBreak/>
        <w:t>Canada-level results from the survey are summarized in:</w:t>
      </w:r>
    </w:p>
    <w:p w14:paraId="46B97869" w14:textId="77777777" w:rsidR="005C4A23" w:rsidRDefault="005C4A23" w:rsidP="00CA66A6">
      <w:pPr>
        <w:ind w:left="720" w:hanging="720"/>
        <w:rPr>
          <w:rFonts w:ascii="Arial" w:hAnsi="Arial" w:cs="Arial"/>
          <w:color w:val="000000"/>
          <w:kern w:val="24"/>
          <w:sz w:val="22"/>
          <w:szCs w:val="22"/>
          <w:lang w:val="en-CA" w:eastAsia="en-CA"/>
        </w:rPr>
      </w:pPr>
    </w:p>
    <w:p w14:paraId="06C74F8B" w14:textId="5F2C6F5F" w:rsidR="00CA66A6" w:rsidRPr="00CA66A6" w:rsidRDefault="00CA66A6" w:rsidP="00CA66A6">
      <w:pPr>
        <w:ind w:left="720" w:hanging="720"/>
        <w:rPr>
          <w:rFonts w:ascii="Arial" w:hAnsi="Arial" w:cs="Arial"/>
          <w:color w:val="000000"/>
          <w:kern w:val="24"/>
          <w:sz w:val="22"/>
          <w:szCs w:val="22"/>
          <w:lang w:val="en-CA" w:eastAsia="en-CA"/>
        </w:rPr>
      </w:pPr>
      <w:r w:rsidRPr="00CA66A6">
        <w:rPr>
          <w:rFonts w:ascii="Arial" w:hAnsi="Arial" w:cs="Arial"/>
          <w:color w:val="000000"/>
          <w:kern w:val="24"/>
          <w:sz w:val="22"/>
          <w:szCs w:val="22"/>
          <w:lang w:val="en-CA" w:eastAsia="en-CA"/>
        </w:rPr>
        <w:t xml:space="preserve">Statistics Canada. (2018) “Canada’s Core Public Infrastructure Survey: Roads, bridges and tunnels, 2016,” </w:t>
      </w:r>
      <w:r w:rsidRPr="00CA66A6">
        <w:rPr>
          <w:rFonts w:ascii="Arial" w:hAnsi="Arial" w:cs="Arial"/>
          <w:b/>
          <w:bCs/>
          <w:color w:val="000000"/>
          <w:kern w:val="24"/>
          <w:sz w:val="22"/>
          <w:szCs w:val="22"/>
          <w:lang w:val="en-CA" w:eastAsia="en-CA"/>
        </w:rPr>
        <w:t>The Daily</w:t>
      </w:r>
      <w:r w:rsidRPr="00CA66A6">
        <w:rPr>
          <w:rFonts w:ascii="Arial" w:hAnsi="Arial" w:cs="Arial"/>
          <w:color w:val="000000"/>
          <w:kern w:val="24"/>
          <w:sz w:val="22"/>
          <w:szCs w:val="22"/>
          <w:lang w:val="en-CA" w:eastAsia="en-CA"/>
        </w:rPr>
        <w:t xml:space="preserve"> (Ottawa: Statistics Canada, Catalogue no. 11-001, August 24).</w:t>
      </w:r>
    </w:p>
    <w:p w14:paraId="2743423E" w14:textId="77777777" w:rsidR="00CA66A6" w:rsidRPr="00CA66A6" w:rsidRDefault="00CA66A6" w:rsidP="00CA66A6">
      <w:pPr>
        <w:ind w:left="720" w:hanging="720"/>
        <w:rPr>
          <w:rFonts w:ascii="Arial" w:hAnsi="Arial" w:cs="Arial"/>
          <w:color w:val="000000"/>
          <w:kern w:val="24"/>
          <w:sz w:val="22"/>
          <w:szCs w:val="22"/>
          <w:lang w:val="en-CA" w:eastAsia="en-CA"/>
        </w:rPr>
      </w:pPr>
    </w:p>
    <w:p w14:paraId="5A510795" w14:textId="77777777" w:rsidR="00CA66A6" w:rsidRPr="00CA66A6" w:rsidRDefault="00CA66A6" w:rsidP="00CA66A6">
      <w:pPr>
        <w:ind w:left="720" w:hanging="720"/>
        <w:rPr>
          <w:rFonts w:ascii="Arial" w:hAnsi="Arial" w:cs="Arial"/>
          <w:color w:val="000000"/>
          <w:kern w:val="24"/>
          <w:sz w:val="22"/>
          <w:szCs w:val="22"/>
          <w:lang w:val="en-CA" w:eastAsia="en-CA"/>
        </w:rPr>
      </w:pPr>
      <w:r w:rsidRPr="00CA66A6">
        <w:rPr>
          <w:rFonts w:ascii="Arial" w:hAnsi="Arial" w:cs="Arial"/>
          <w:color w:val="000000"/>
          <w:kern w:val="24"/>
          <w:sz w:val="22"/>
          <w:szCs w:val="22"/>
          <w:lang w:val="en-CA" w:eastAsia="en-CA"/>
        </w:rPr>
        <w:t xml:space="preserve">Statistics Canada. (2018) “Canada’s Core Public Infrastructure Survey: Culture, recreation and sports facilities, and public social and affordable housing, 2016,” </w:t>
      </w:r>
      <w:r w:rsidRPr="00CA66A6">
        <w:rPr>
          <w:rFonts w:ascii="Arial" w:hAnsi="Arial" w:cs="Arial"/>
          <w:b/>
          <w:bCs/>
          <w:color w:val="000000"/>
          <w:kern w:val="24"/>
          <w:sz w:val="22"/>
          <w:szCs w:val="22"/>
          <w:lang w:val="en-CA" w:eastAsia="en-CA"/>
        </w:rPr>
        <w:t>The Daily</w:t>
      </w:r>
      <w:r w:rsidRPr="00CA66A6">
        <w:rPr>
          <w:rFonts w:ascii="Arial" w:hAnsi="Arial" w:cs="Arial"/>
          <w:color w:val="000000"/>
          <w:kern w:val="24"/>
          <w:sz w:val="22"/>
          <w:szCs w:val="22"/>
          <w:lang w:val="en-CA" w:eastAsia="en-CA"/>
        </w:rPr>
        <w:t xml:space="preserve"> (Ottawa: Statistics Canada, Catalogue no. 11-001, October 9).</w:t>
      </w:r>
    </w:p>
    <w:p w14:paraId="719CCEC5" w14:textId="77777777" w:rsidR="00CA66A6" w:rsidRPr="00CA66A6" w:rsidRDefault="00CA66A6" w:rsidP="00CA66A6">
      <w:pPr>
        <w:ind w:left="720" w:hanging="720"/>
        <w:rPr>
          <w:rFonts w:ascii="Arial" w:hAnsi="Arial" w:cs="Arial"/>
          <w:color w:val="000000"/>
          <w:kern w:val="24"/>
          <w:sz w:val="22"/>
          <w:szCs w:val="22"/>
          <w:lang w:val="en-CA" w:eastAsia="en-CA"/>
        </w:rPr>
      </w:pPr>
    </w:p>
    <w:p w14:paraId="27B54E22" w14:textId="77777777" w:rsidR="00CA66A6" w:rsidRPr="00CA66A6" w:rsidRDefault="00CA66A6" w:rsidP="00CA66A6">
      <w:pPr>
        <w:ind w:left="720" w:hanging="720"/>
        <w:rPr>
          <w:rFonts w:ascii="Arial" w:hAnsi="Arial" w:cs="Arial"/>
          <w:color w:val="000000"/>
          <w:kern w:val="24"/>
          <w:sz w:val="22"/>
          <w:szCs w:val="22"/>
          <w:lang w:val="en-CA" w:eastAsia="en-CA"/>
        </w:rPr>
      </w:pPr>
      <w:r w:rsidRPr="00CA66A6">
        <w:rPr>
          <w:rFonts w:ascii="Arial" w:hAnsi="Arial" w:cs="Arial"/>
          <w:color w:val="000000"/>
          <w:kern w:val="24"/>
          <w:sz w:val="22"/>
          <w:szCs w:val="22"/>
          <w:lang w:val="en-CA" w:eastAsia="en-CA"/>
        </w:rPr>
        <w:t xml:space="preserve">Statistics Canada. (2018) “Canada’s Core Public Infrastructure Survey: Potable water and stormwater assets, 2016,” </w:t>
      </w:r>
      <w:r w:rsidRPr="00CA66A6">
        <w:rPr>
          <w:rFonts w:ascii="Arial" w:hAnsi="Arial" w:cs="Arial"/>
          <w:b/>
          <w:bCs/>
          <w:color w:val="000000"/>
          <w:kern w:val="24"/>
          <w:sz w:val="22"/>
          <w:szCs w:val="22"/>
          <w:lang w:val="en-CA" w:eastAsia="en-CA"/>
        </w:rPr>
        <w:t>The Daily</w:t>
      </w:r>
      <w:r w:rsidRPr="00CA66A6">
        <w:rPr>
          <w:rFonts w:ascii="Arial" w:hAnsi="Arial" w:cs="Arial"/>
          <w:color w:val="000000"/>
          <w:kern w:val="24"/>
          <w:sz w:val="22"/>
          <w:szCs w:val="22"/>
          <w:lang w:val="en-CA" w:eastAsia="en-CA"/>
        </w:rPr>
        <w:t xml:space="preserve"> (Ottawa: Statistics Canada, Catalogue no. 11-001, November 1).</w:t>
      </w:r>
    </w:p>
    <w:p w14:paraId="71833DD9" w14:textId="77777777" w:rsidR="00CA66A6" w:rsidRPr="00CA66A6" w:rsidRDefault="00CA66A6" w:rsidP="00CA66A6">
      <w:pPr>
        <w:ind w:left="720" w:hanging="720"/>
        <w:rPr>
          <w:rFonts w:ascii="Arial" w:hAnsi="Arial" w:cs="Arial"/>
          <w:color w:val="000000"/>
          <w:kern w:val="24"/>
          <w:sz w:val="22"/>
          <w:szCs w:val="22"/>
          <w:lang w:val="en-CA" w:eastAsia="en-CA"/>
        </w:rPr>
      </w:pPr>
    </w:p>
    <w:p w14:paraId="52E8A352" w14:textId="77777777" w:rsidR="00CA66A6" w:rsidRPr="00CA66A6" w:rsidRDefault="00CA66A6" w:rsidP="00CA66A6">
      <w:pPr>
        <w:ind w:left="720" w:hanging="720"/>
        <w:rPr>
          <w:rFonts w:ascii="Arial" w:hAnsi="Arial" w:cs="Arial"/>
          <w:color w:val="000000"/>
          <w:kern w:val="24"/>
          <w:sz w:val="22"/>
          <w:szCs w:val="22"/>
          <w:lang w:val="en-CA" w:eastAsia="en-CA"/>
        </w:rPr>
      </w:pPr>
      <w:r w:rsidRPr="00CA66A6">
        <w:rPr>
          <w:rFonts w:ascii="Arial" w:hAnsi="Arial" w:cs="Arial"/>
          <w:color w:val="000000"/>
          <w:kern w:val="24"/>
          <w:sz w:val="22"/>
          <w:szCs w:val="22"/>
          <w:lang w:val="en-CA" w:eastAsia="en-CA"/>
        </w:rPr>
        <w:t xml:space="preserve">Statistics Canada. (2018) “Canada’s Core Public Infrastructure Survey: Wastewater and solid waste assets, 2016,” </w:t>
      </w:r>
      <w:r w:rsidRPr="00CA66A6">
        <w:rPr>
          <w:rFonts w:ascii="Arial" w:hAnsi="Arial" w:cs="Arial"/>
          <w:b/>
          <w:bCs/>
          <w:color w:val="000000"/>
          <w:kern w:val="24"/>
          <w:sz w:val="22"/>
          <w:szCs w:val="22"/>
          <w:lang w:val="en-CA" w:eastAsia="en-CA"/>
        </w:rPr>
        <w:t>The Daily</w:t>
      </w:r>
      <w:r w:rsidRPr="00CA66A6">
        <w:rPr>
          <w:rFonts w:ascii="Arial" w:hAnsi="Arial" w:cs="Arial"/>
          <w:color w:val="000000"/>
          <w:kern w:val="24"/>
          <w:sz w:val="22"/>
          <w:szCs w:val="22"/>
          <w:lang w:val="en-CA" w:eastAsia="en-CA"/>
        </w:rPr>
        <w:t xml:space="preserve"> (Ottawa: Statistics Canada, Catalogue no. 11-001, November 14).</w:t>
      </w:r>
    </w:p>
    <w:p w14:paraId="41CE536F" w14:textId="77777777" w:rsidR="00CA66A6" w:rsidRPr="00CA66A6" w:rsidRDefault="00CA66A6" w:rsidP="00CA66A6">
      <w:pPr>
        <w:ind w:left="720" w:hanging="720"/>
        <w:rPr>
          <w:rFonts w:ascii="Arial" w:hAnsi="Arial" w:cs="Arial"/>
          <w:color w:val="000000"/>
          <w:kern w:val="24"/>
          <w:sz w:val="22"/>
          <w:szCs w:val="22"/>
          <w:lang w:val="en-CA" w:eastAsia="en-CA"/>
        </w:rPr>
      </w:pPr>
    </w:p>
    <w:p w14:paraId="2363B094" w14:textId="77777777" w:rsidR="00CA66A6" w:rsidRPr="00CA66A6" w:rsidRDefault="00CA66A6" w:rsidP="00CA66A6">
      <w:pPr>
        <w:ind w:left="720" w:hanging="720"/>
        <w:rPr>
          <w:rFonts w:ascii="Arial" w:hAnsi="Arial" w:cs="Arial"/>
          <w:color w:val="000000"/>
          <w:kern w:val="24"/>
          <w:sz w:val="22"/>
          <w:szCs w:val="22"/>
          <w:lang w:val="en-CA" w:eastAsia="en-CA"/>
        </w:rPr>
      </w:pPr>
      <w:r w:rsidRPr="00CA66A6">
        <w:rPr>
          <w:rFonts w:ascii="Arial" w:hAnsi="Arial" w:cs="Arial"/>
          <w:color w:val="000000"/>
          <w:kern w:val="24"/>
          <w:sz w:val="22"/>
          <w:szCs w:val="22"/>
          <w:lang w:val="en-CA" w:eastAsia="en-CA"/>
        </w:rPr>
        <w:t xml:space="preserve">Statistics Canada. (2018) “Canada’s Core Public Infrastructure Survey: Public transit assets, 2016,” </w:t>
      </w:r>
      <w:r w:rsidRPr="00CA66A6">
        <w:rPr>
          <w:rFonts w:ascii="Arial" w:hAnsi="Arial" w:cs="Arial"/>
          <w:b/>
          <w:bCs/>
          <w:color w:val="000000"/>
          <w:kern w:val="24"/>
          <w:sz w:val="22"/>
          <w:szCs w:val="22"/>
          <w:lang w:val="en-CA" w:eastAsia="en-CA"/>
        </w:rPr>
        <w:t>The Daily</w:t>
      </w:r>
      <w:r w:rsidRPr="00CA66A6">
        <w:rPr>
          <w:rFonts w:ascii="Arial" w:hAnsi="Arial" w:cs="Arial"/>
          <w:color w:val="000000"/>
          <w:kern w:val="24"/>
          <w:sz w:val="22"/>
          <w:szCs w:val="22"/>
          <w:lang w:val="en-CA" w:eastAsia="en-CA"/>
        </w:rPr>
        <w:t xml:space="preserve"> (Ottawa: Statistics Canada, Catalogue no. 11-001, November 27).</w:t>
      </w:r>
    </w:p>
    <w:p w14:paraId="4279DCC8" w14:textId="77777777" w:rsidR="00CA66A6" w:rsidRPr="00CA66A6" w:rsidRDefault="00CA66A6" w:rsidP="00CA66A6">
      <w:pPr>
        <w:ind w:left="720" w:hanging="720"/>
        <w:rPr>
          <w:rFonts w:ascii="Arial" w:hAnsi="Arial" w:cs="Arial"/>
          <w:color w:val="000000"/>
          <w:kern w:val="24"/>
          <w:sz w:val="22"/>
          <w:szCs w:val="22"/>
          <w:lang w:val="en-CA" w:eastAsia="en-CA"/>
        </w:rPr>
      </w:pPr>
    </w:p>
    <w:p w14:paraId="5817B547" w14:textId="77777777" w:rsidR="00CA66A6" w:rsidRPr="00CA66A6" w:rsidRDefault="00CA66A6" w:rsidP="00CA66A6">
      <w:pPr>
        <w:ind w:left="720" w:hanging="720"/>
        <w:rPr>
          <w:rFonts w:ascii="Arial" w:hAnsi="Arial" w:cs="Arial"/>
          <w:color w:val="000000"/>
          <w:kern w:val="24"/>
          <w:sz w:val="22"/>
          <w:szCs w:val="22"/>
          <w:lang w:val="en-CA" w:eastAsia="en-CA"/>
        </w:rPr>
      </w:pPr>
      <w:r w:rsidRPr="00CA66A6">
        <w:rPr>
          <w:rFonts w:ascii="Arial" w:hAnsi="Arial" w:cs="Arial"/>
          <w:color w:val="000000"/>
          <w:kern w:val="24"/>
          <w:sz w:val="22"/>
          <w:szCs w:val="22"/>
          <w:lang w:val="en-CA" w:eastAsia="en-CA"/>
        </w:rPr>
        <w:t xml:space="preserve">Statistics Canada. (2018) “Canada’s Core Public Infrastructure Survey: Asset management, 2016,” </w:t>
      </w:r>
      <w:r w:rsidRPr="00CA66A6">
        <w:rPr>
          <w:rFonts w:ascii="Arial" w:hAnsi="Arial" w:cs="Arial"/>
          <w:b/>
          <w:bCs/>
          <w:color w:val="000000"/>
          <w:kern w:val="24"/>
          <w:sz w:val="22"/>
          <w:szCs w:val="22"/>
          <w:lang w:val="en-CA" w:eastAsia="en-CA"/>
        </w:rPr>
        <w:t>The Daily</w:t>
      </w:r>
      <w:r w:rsidRPr="00CA66A6">
        <w:rPr>
          <w:rFonts w:ascii="Arial" w:hAnsi="Arial" w:cs="Arial"/>
          <w:color w:val="000000"/>
          <w:kern w:val="24"/>
          <w:sz w:val="22"/>
          <w:szCs w:val="22"/>
          <w:lang w:val="en-CA" w:eastAsia="en-CA"/>
        </w:rPr>
        <w:t xml:space="preserve"> (Ottawa: Statistics Canada, Catalogue no. 11-001, December 10).</w:t>
      </w:r>
    </w:p>
    <w:bookmarkEnd w:id="1"/>
    <w:p w14:paraId="20924FB8" w14:textId="202C37B3" w:rsidR="00CA66A6" w:rsidRDefault="00CA66A6" w:rsidP="00CA66A6">
      <w:pPr>
        <w:ind w:left="720" w:hanging="720"/>
        <w:rPr>
          <w:rFonts w:ascii="Arial" w:hAnsi="Arial" w:cs="Arial"/>
          <w:color w:val="000000"/>
          <w:kern w:val="24"/>
          <w:sz w:val="22"/>
          <w:szCs w:val="22"/>
          <w:lang w:val="en-CA" w:eastAsia="en-CA"/>
        </w:rPr>
      </w:pPr>
    </w:p>
    <w:p w14:paraId="49F95DC6" w14:textId="77777777" w:rsidR="009A77A7" w:rsidRPr="009A77A7" w:rsidRDefault="009A77A7" w:rsidP="009A77A7">
      <w:pPr>
        <w:ind w:left="720" w:hanging="720"/>
        <w:rPr>
          <w:rFonts w:ascii="Arial" w:hAnsi="Arial" w:cs="Arial"/>
          <w:color w:val="000000"/>
          <w:kern w:val="24"/>
          <w:sz w:val="22"/>
          <w:szCs w:val="22"/>
          <w:lang w:val="en-CA" w:eastAsia="en-CA"/>
        </w:rPr>
      </w:pPr>
      <w:bookmarkStart w:id="2" w:name="_Hlk28425045"/>
      <w:r w:rsidRPr="009A77A7">
        <w:rPr>
          <w:rFonts w:ascii="Arial" w:hAnsi="Arial" w:cs="Arial"/>
          <w:color w:val="000000"/>
          <w:kern w:val="24"/>
          <w:sz w:val="22"/>
          <w:szCs w:val="22"/>
          <w:lang w:val="en-CA" w:eastAsia="en-CA"/>
        </w:rPr>
        <w:t xml:space="preserve">Statistics Canada. (2019) “Canada’s Core Public Infrastructure Survey: Micro data, 2016,” </w:t>
      </w:r>
      <w:r w:rsidRPr="009A77A7">
        <w:rPr>
          <w:rFonts w:ascii="Arial" w:hAnsi="Arial" w:cs="Arial"/>
          <w:b/>
          <w:bCs/>
          <w:color w:val="000000"/>
          <w:kern w:val="24"/>
          <w:sz w:val="22"/>
          <w:szCs w:val="22"/>
          <w:lang w:val="en-CA" w:eastAsia="en-CA"/>
        </w:rPr>
        <w:t>The Daily</w:t>
      </w:r>
      <w:r w:rsidRPr="009A77A7">
        <w:rPr>
          <w:rFonts w:ascii="Arial" w:hAnsi="Arial" w:cs="Arial"/>
          <w:color w:val="000000"/>
          <w:kern w:val="24"/>
          <w:sz w:val="22"/>
          <w:szCs w:val="22"/>
          <w:lang w:val="en-CA" w:eastAsia="en-CA"/>
        </w:rPr>
        <w:t xml:space="preserve"> (Ottawa: Statistics Canada, Catalogue no. 11-001, November 7).</w:t>
      </w:r>
    </w:p>
    <w:bookmarkEnd w:id="2"/>
    <w:p w14:paraId="62DD34E6" w14:textId="1D51F13C" w:rsidR="00802012" w:rsidRDefault="00802012">
      <w:pPr>
        <w:rPr>
          <w:rFonts w:ascii="Arial" w:hAnsi="Arial" w:cs="Arial"/>
          <w:b/>
          <w:bCs/>
        </w:rPr>
      </w:pPr>
    </w:p>
    <w:p w14:paraId="1DB8F7B3" w14:textId="41C57EF6" w:rsidR="001D6C79" w:rsidRPr="001D6C79" w:rsidRDefault="001D6C79">
      <w:pPr>
        <w:rPr>
          <w:rFonts w:ascii="Arial" w:hAnsi="Arial" w:cs="Arial"/>
        </w:rPr>
      </w:pPr>
    </w:p>
    <w:p w14:paraId="13E74B36" w14:textId="4560F3A3" w:rsidR="00650FA8" w:rsidRDefault="00650FA8">
      <w:pPr>
        <w:rPr>
          <w:rFonts w:ascii="Arial" w:hAnsi="Arial" w:cs="Arial"/>
          <w:b/>
          <w:bCs/>
        </w:rPr>
      </w:pPr>
      <w:r>
        <w:rPr>
          <w:rFonts w:ascii="Arial" w:hAnsi="Arial" w:cs="Arial"/>
          <w:b/>
          <w:bCs/>
        </w:rPr>
        <w:br w:type="page"/>
      </w:r>
    </w:p>
    <w:p w14:paraId="2C32C617" w14:textId="6122ECE7" w:rsidR="00F65B42" w:rsidRPr="00F65B42" w:rsidRDefault="00F65B42" w:rsidP="001179E5">
      <w:pPr>
        <w:rPr>
          <w:rFonts w:ascii="Arial" w:hAnsi="Arial" w:cs="Arial"/>
          <w:b/>
          <w:bCs/>
        </w:rPr>
      </w:pPr>
      <w:r>
        <w:rPr>
          <w:rFonts w:ascii="Arial" w:hAnsi="Arial" w:cs="Arial"/>
          <w:b/>
          <w:bCs/>
        </w:rPr>
        <w:lastRenderedPageBreak/>
        <w:t>Table</w:t>
      </w:r>
      <w:r w:rsidR="00650FA8">
        <w:rPr>
          <w:rFonts w:ascii="Arial" w:hAnsi="Arial" w:cs="Arial"/>
          <w:b/>
          <w:bCs/>
        </w:rPr>
        <w:t xml:space="preserve"> A</w:t>
      </w:r>
      <w:r>
        <w:rPr>
          <w:rFonts w:ascii="Arial" w:hAnsi="Arial" w:cs="Arial"/>
          <w:b/>
          <w:bCs/>
        </w:rPr>
        <w:t>1</w:t>
      </w:r>
    </w:p>
    <w:p w14:paraId="4880DE99" w14:textId="0A42EE80" w:rsidR="00F508BC" w:rsidRDefault="00F508BC" w:rsidP="001179E5">
      <w:pPr>
        <w:rPr>
          <w:rFonts w:ascii="Arial" w:hAnsi="Arial" w:cs="Arial"/>
        </w:rPr>
      </w:pPr>
      <w:r w:rsidRPr="00F508BC">
        <w:rPr>
          <w:noProof/>
        </w:rPr>
        <w:drawing>
          <wp:inline distT="0" distB="0" distL="0" distR="0" wp14:anchorId="4EBB202E" wp14:editId="5A5CFEF9">
            <wp:extent cx="7016115" cy="63099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6115" cy="6309995"/>
                    </a:xfrm>
                    <a:prstGeom prst="rect">
                      <a:avLst/>
                    </a:prstGeom>
                    <a:noFill/>
                    <a:ln>
                      <a:noFill/>
                    </a:ln>
                  </pic:spPr>
                </pic:pic>
              </a:graphicData>
            </a:graphic>
          </wp:inline>
        </w:drawing>
      </w:r>
    </w:p>
    <w:p w14:paraId="7CDB454F" w14:textId="77777777" w:rsidR="00F508BC" w:rsidRDefault="00F508BC" w:rsidP="001179E5">
      <w:pPr>
        <w:rPr>
          <w:rFonts w:ascii="Arial" w:hAnsi="Arial" w:cs="Arial"/>
        </w:rPr>
      </w:pPr>
    </w:p>
    <w:p w14:paraId="2768F220" w14:textId="3CAE7A90" w:rsidR="00B4087B" w:rsidRDefault="00B4087B" w:rsidP="001179E5">
      <w:pPr>
        <w:rPr>
          <w:rFonts w:ascii="Arial" w:hAnsi="Arial" w:cs="Arial"/>
        </w:rPr>
      </w:pPr>
    </w:p>
    <w:p w14:paraId="0C10D4E7" w14:textId="2B3D22AC" w:rsidR="00650FA8" w:rsidRDefault="00650FA8">
      <w:pPr>
        <w:rPr>
          <w:rFonts w:ascii="Arial" w:hAnsi="Arial" w:cs="Arial"/>
        </w:rPr>
      </w:pPr>
      <w:r>
        <w:rPr>
          <w:rFonts w:ascii="Arial" w:hAnsi="Arial" w:cs="Arial"/>
        </w:rPr>
        <w:br w:type="page"/>
      </w:r>
    </w:p>
    <w:p w14:paraId="27EC0233" w14:textId="66911873" w:rsidR="005C3A05" w:rsidRPr="00650FA8" w:rsidRDefault="00650FA8" w:rsidP="001179E5">
      <w:pPr>
        <w:rPr>
          <w:rFonts w:ascii="Arial" w:hAnsi="Arial" w:cs="Arial"/>
          <w:b/>
          <w:bCs/>
        </w:rPr>
      </w:pPr>
      <w:r>
        <w:rPr>
          <w:rFonts w:ascii="Arial" w:hAnsi="Arial" w:cs="Arial"/>
          <w:b/>
          <w:bCs/>
        </w:rPr>
        <w:lastRenderedPageBreak/>
        <w:t>Table A2</w:t>
      </w:r>
    </w:p>
    <w:p w14:paraId="7BBA0BEB" w14:textId="7F923AF0" w:rsidR="00D32624" w:rsidRDefault="00B81B2D" w:rsidP="001179E5">
      <w:pPr>
        <w:rPr>
          <w:rFonts w:ascii="Arial" w:hAnsi="Arial" w:cs="Arial"/>
        </w:rPr>
      </w:pPr>
      <w:r w:rsidRPr="00B81B2D">
        <w:rPr>
          <w:noProof/>
        </w:rPr>
        <w:drawing>
          <wp:inline distT="0" distB="0" distL="0" distR="0" wp14:anchorId="34E6A76F" wp14:editId="74159CF9">
            <wp:extent cx="7016115" cy="69068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6115" cy="6906895"/>
                    </a:xfrm>
                    <a:prstGeom prst="rect">
                      <a:avLst/>
                    </a:prstGeom>
                    <a:noFill/>
                    <a:ln>
                      <a:noFill/>
                    </a:ln>
                  </pic:spPr>
                </pic:pic>
              </a:graphicData>
            </a:graphic>
          </wp:inline>
        </w:drawing>
      </w:r>
    </w:p>
    <w:p w14:paraId="0C95A4CD" w14:textId="63DFFDA0" w:rsidR="00B81B2D" w:rsidRDefault="00B81B2D" w:rsidP="001179E5">
      <w:pPr>
        <w:rPr>
          <w:rFonts w:ascii="Arial" w:hAnsi="Arial" w:cs="Arial"/>
        </w:rPr>
      </w:pPr>
    </w:p>
    <w:p w14:paraId="006897CD" w14:textId="77777777" w:rsidR="00650FA8" w:rsidRDefault="00650FA8">
      <w:pPr>
        <w:rPr>
          <w:rFonts w:ascii="Arial" w:hAnsi="Arial" w:cs="Arial"/>
          <w:b/>
          <w:bCs/>
        </w:rPr>
      </w:pPr>
      <w:r>
        <w:rPr>
          <w:rFonts w:ascii="Arial" w:hAnsi="Arial" w:cs="Arial"/>
          <w:b/>
          <w:bCs/>
        </w:rPr>
        <w:br w:type="page"/>
      </w:r>
    </w:p>
    <w:p w14:paraId="7D567E24" w14:textId="6763F2DB" w:rsidR="00650FA8" w:rsidRPr="00650FA8" w:rsidRDefault="00650FA8" w:rsidP="00650FA8">
      <w:pPr>
        <w:rPr>
          <w:rFonts w:ascii="Arial" w:hAnsi="Arial" w:cs="Arial"/>
          <w:b/>
          <w:bCs/>
        </w:rPr>
      </w:pPr>
      <w:r>
        <w:rPr>
          <w:rFonts w:ascii="Arial" w:hAnsi="Arial" w:cs="Arial"/>
          <w:b/>
          <w:bCs/>
        </w:rPr>
        <w:lastRenderedPageBreak/>
        <w:t>Table A3</w:t>
      </w:r>
    </w:p>
    <w:p w14:paraId="7A321B2B" w14:textId="77777777" w:rsidR="00650FA8" w:rsidRDefault="00650FA8" w:rsidP="00650FA8">
      <w:pPr>
        <w:rPr>
          <w:rFonts w:ascii="Arial" w:hAnsi="Arial" w:cs="Arial"/>
        </w:rPr>
      </w:pPr>
      <w:r w:rsidRPr="005C3A05">
        <w:rPr>
          <w:noProof/>
        </w:rPr>
        <w:drawing>
          <wp:inline distT="0" distB="0" distL="0" distR="0" wp14:anchorId="66C1C1FC" wp14:editId="323BD85C">
            <wp:extent cx="7016115" cy="53930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16115" cy="5393055"/>
                    </a:xfrm>
                    <a:prstGeom prst="rect">
                      <a:avLst/>
                    </a:prstGeom>
                    <a:noFill/>
                    <a:ln>
                      <a:noFill/>
                    </a:ln>
                  </pic:spPr>
                </pic:pic>
              </a:graphicData>
            </a:graphic>
          </wp:inline>
        </w:drawing>
      </w:r>
    </w:p>
    <w:p w14:paraId="6F4936A1" w14:textId="77777777" w:rsidR="00650FA8" w:rsidRDefault="00650FA8" w:rsidP="00650FA8">
      <w:pPr>
        <w:rPr>
          <w:rFonts w:ascii="Arial" w:hAnsi="Arial" w:cs="Arial"/>
        </w:rPr>
      </w:pPr>
    </w:p>
    <w:p w14:paraId="2311C2F6" w14:textId="47943797" w:rsidR="00650FA8" w:rsidRDefault="00650FA8">
      <w:pPr>
        <w:rPr>
          <w:rFonts w:ascii="Arial" w:hAnsi="Arial" w:cs="Arial"/>
        </w:rPr>
      </w:pPr>
      <w:r>
        <w:rPr>
          <w:rFonts w:ascii="Arial" w:hAnsi="Arial" w:cs="Arial"/>
        </w:rPr>
        <w:br w:type="page"/>
      </w:r>
    </w:p>
    <w:p w14:paraId="1C256477" w14:textId="1E15351B" w:rsidR="00B81B2D" w:rsidRPr="00650FA8" w:rsidRDefault="00650FA8" w:rsidP="001179E5">
      <w:pPr>
        <w:rPr>
          <w:rFonts w:ascii="Arial" w:hAnsi="Arial" w:cs="Arial"/>
          <w:b/>
          <w:bCs/>
        </w:rPr>
      </w:pPr>
      <w:r>
        <w:rPr>
          <w:rFonts w:ascii="Arial" w:hAnsi="Arial" w:cs="Arial"/>
          <w:b/>
          <w:bCs/>
        </w:rPr>
        <w:lastRenderedPageBreak/>
        <w:t>Table A4</w:t>
      </w:r>
    </w:p>
    <w:p w14:paraId="3C8E5D10" w14:textId="10DB3A1D" w:rsidR="00B81B2D" w:rsidRDefault="00811208" w:rsidP="001179E5">
      <w:pPr>
        <w:rPr>
          <w:rFonts w:ascii="Arial" w:hAnsi="Arial" w:cs="Arial"/>
        </w:rPr>
      </w:pPr>
      <w:r w:rsidRPr="00811208">
        <w:rPr>
          <w:noProof/>
        </w:rPr>
        <w:drawing>
          <wp:inline distT="0" distB="0" distL="0" distR="0" wp14:anchorId="74F6C8E2" wp14:editId="6DBC7AA5">
            <wp:extent cx="7016115" cy="58216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16115" cy="5821680"/>
                    </a:xfrm>
                    <a:prstGeom prst="rect">
                      <a:avLst/>
                    </a:prstGeom>
                    <a:noFill/>
                    <a:ln>
                      <a:noFill/>
                    </a:ln>
                  </pic:spPr>
                </pic:pic>
              </a:graphicData>
            </a:graphic>
          </wp:inline>
        </w:drawing>
      </w:r>
    </w:p>
    <w:p w14:paraId="79B54141" w14:textId="2EA32081" w:rsidR="00650FA8" w:rsidRDefault="00650FA8">
      <w:pPr>
        <w:rPr>
          <w:rFonts w:ascii="Arial" w:hAnsi="Arial" w:cs="Arial"/>
        </w:rPr>
      </w:pPr>
      <w:r>
        <w:rPr>
          <w:rFonts w:ascii="Arial" w:hAnsi="Arial" w:cs="Arial"/>
        </w:rPr>
        <w:br w:type="page"/>
      </w:r>
    </w:p>
    <w:p w14:paraId="3BCA7B4C" w14:textId="434A64C8" w:rsidR="00650FA8" w:rsidRDefault="00650FA8" w:rsidP="00650FA8">
      <w:pPr>
        <w:rPr>
          <w:rFonts w:ascii="Arial" w:hAnsi="Arial" w:cs="Arial"/>
        </w:rPr>
      </w:pPr>
      <w:r>
        <w:rPr>
          <w:rFonts w:ascii="Arial" w:hAnsi="Arial" w:cs="Arial"/>
          <w:b/>
          <w:bCs/>
        </w:rPr>
        <w:lastRenderedPageBreak/>
        <w:t>Table A5</w:t>
      </w:r>
    </w:p>
    <w:p w14:paraId="61E8E853" w14:textId="77777777" w:rsidR="00650FA8" w:rsidRDefault="00650FA8" w:rsidP="00650FA8">
      <w:pPr>
        <w:rPr>
          <w:rFonts w:ascii="Arial" w:hAnsi="Arial" w:cs="Arial"/>
        </w:rPr>
      </w:pPr>
      <w:r w:rsidRPr="006F35BD">
        <w:rPr>
          <w:noProof/>
        </w:rPr>
        <w:drawing>
          <wp:inline distT="0" distB="0" distL="0" distR="0" wp14:anchorId="69F1584A" wp14:editId="6AD4EF9D">
            <wp:extent cx="7016115" cy="3752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16115" cy="3752850"/>
                    </a:xfrm>
                    <a:prstGeom prst="rect">
                      <a:avLst/>
                    </a:prstGeom>
                    <a:noFill/>
                    <a:ln>
                      <a:noFill/>
                    </a:ln>
                  </pic:spPr>
                </pic:pic>
              </a:graphicData>
            </a:graphic>
          </wp:inline>
        </w:drawing>
      </w:r>
    </w:p>
    <w:p w14:paraId="3F25B090" w14:textId="77777777" w:rsidR="00650FA8" w:rsidRDefault="00650FA8" w:rsidP="00650FA8">
      <w:pPr>
        <w:rPr>
          <w:rFonts w:ascii="Arial" w:hAnsi="Arial" w:cs="Arial"/>
        </w:rPr>
      </w:pPr>
    </w:p>
    <w:p w14:paraId="23F35A2F" w14:textId="77777777" w:rsidR="00650FA8" w:rsidRDefault="00650FA8" w:rsidP="00650FA8">
      <w:pPr>
        <w:rPr>
          <w:rFonts w:ascii="Arial" w:hAnsi="Arial" w:cs="Arial"/>
        </w:rPr>
      </w:pPr>
    </w:p>
    <w:p w14:paraId="49D776B2" w14:textId="77777777" w:rsidR="00650FA8" w:rsidRDefault="00650FA8" w:rsidP="00650FA8">
      <w:pPr>
        <w:rPr>
          <w:rFonts w:ascii="Arial" w:hAnsi="Arial" w:cs="Arial"/>
        </w:rPr>
      </w:pPr>
    </w:p>
    <w:p w14:paraId="70273AB8" w14:textId="77777777" w:rsidR="00650FA8" w:rsidRDefault="00650FA8" w:rsidP="001179E5">
      <w:pPr>
        <w:rPr>
          <w:rFonts w:ascii="Arial" w:hAnsi="Arial" w:cs="Arial"/>
          <w:b/>
          <w:bCs/>
        </w:rPr>
      </w:pPr>
    </w:p>
    <w:p w14:paraId="4936CF5D" w14:textId="77777777" w:rsidR="00650FA8" w:rsidRDefault="00650FA8" w:rsidP="001179E5">
      <w:pPr>
        <w:rPr>
          <w:rFonts w:ascii="Arial" w:hAnsi="Arial" w:cs="Arial"/>
          <w:b/>
          <w:bCs/>
        </w:rPr>
      </w:pPr>
    </w:p>
    <w:p w14:paraId="53C79E52" w14:textId="77777777" w:rsidR="00650FA8" w:rsidRDefault="00650FA8" w:rsidP="001179E5">
      <w:pPr>
        <w:rPr>
          <w:rFonts w:ascii="Arial" w:hAnsi="Arial" w:cs="Arial"/>
          <w:b/>
          <w:bCs/>
        </w:rPr>
      </w:pPr>
    </w:p>
    <w:p w14:paraId="36D9E2AC" w14:textId="77777777" w:rsidR="00650FA8" w:rsidRDefault="00650FA8" w:rsidP="001179E5">
      <w:pPr>
        <w:rPr>
          <w:rFonts w:ascii="Arial" w:hAnsi="Arial" w:cs="Arial"/>
          <w:b/>
          <w:bCs/>
        </w:rPr>
      </w:pPr>
    </w:p>
    <w:p w14:paraId="34051191" w14:textId="77777777" w:rsidR="00650FA8" w:rsidRDefault="00650FA8">
      <w:pPr>
        <w:rPr>
          <w:rFonts w:ascii="Arial" w:hAnsi="Arial" w:cs="Arial"/>
          <w:b/>
          <w:bCs/>
        </w:rPr>
      </w:pPr>
      <w:r>
        <w:rPr>
          <w:rFonts w:ascii="Arial" w:hAnsi="Arial" w:cs="Arial"/>
          <w:b/>
          <w:bCs/>
        </w:rPr>
        <w:br w:type="page"/>
      </w:r>
    </w:p>
    <w:p w14:paraId="4322CA95" w14:textId="18093363" w:rsidR="002C7D60" w:rsidRPr="00650FA8" w:rsidRDefault="00650FA8" w:rsidP="001179E5">
      <w:pPr>
        <w:rPr>
          <w:rFonts w:ascii="Arial" w:hAnsi="Arial" w:cs="Arial"/>
          <w:b/>
          <w:bCs/>
        </w:rPr>
      </w:pPr>
      <w:r>
        <w:rPr>
          <w:rFonts w:ascii="Arial" w:hAnsi="Arial" w:cs="Arial"/>
          <w:b/>
          <w:bCs/>
        </w:rPr>
        <w:lastRenderedPageBreak/>
        <w:t>Table A6</w:t>
      </w:r>
    </w:p>
    <w:p w14:paraId="182C9026" w14:textId="43971613" w:rsidR="00D32624" w:rsidRDefault="00815537" w:rsidP="001179E5">
      <w:pPr>
        <w:rPr>
          <w:rFonts w:ascii="Arial" w:hAnsi="Arial" w:cs="Arial"/>
        </w:rPr>
      </w:pPr>
      <w:r w:rsidRPr="00815537">
        <w:rPr>
          <w:noProof/>
        </w:rPr>
        <w:drawing>
          <wp:inline distT="0" distB="0" distL="0" distR="0" wp14:anchorId="0E2CD4EF" wp14:editId="2B6F2039">
            <wp:extent cx="7016115" cy="76714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16115" cy="7671435"/>
                    </a:xfrm>
                    <a:prstGeom prst="rect">
                      <a:avLst/>
                    </a:prstGeom>
                    <a:noFill/>
                    <a:ln>
                      <a:noFill/>
                    </a:ln>
                  </pic:spPr>
                </pic:pic>
              </a:graphicData>
            </a:graphic>
          </wp:inline>
        </w:drawing>
      </w:r>
    </w:p>
    <w:p w14:paraId="2EB1E944" w14:textId="197F76CA" w:rsidR="002C7D60" w:rsidRDefault="002C7D60" w:rsidP="001179E5">
      <w:pPr>
        <w:rPr>
          <w:rFonts w:ascii="Arial" w:hAnsi="Arial" w:cs="Arial"/>
        </w:rPr>
      </w:pPr>
    </w:p>
    <w:p w14:paraId="49FCEB3D" w14:textId="06D9646C" w:rsidR="00650FA8" w:rsidRDefault="00650FA8" w:rsidP="001179E5">
      <w:pPr>
        <w:rPr>
          <w:rFonts w:ascii="Arial" w:hAnsi="Arial" w:cs="Arial"/>
        </w:rPr>
      </w:pPr>
    </w:p>
    <w:p w14:paraId="5CEE2DDE" w14:textId="3862850D" w:rsidR="00650FA8" w:rsidRDefault="00650FA8" w:rsidP="001179E5">
      <w:pPr>
        <w:rPr>
          <w:rFonts w:ascii="Arial" w:hAnsi="Arial" w:cs="Arial"/>
        </w:rPr>
      </w:pPr>
    </w:p>
    <w:p w14:paraId="369710AD" w14:textId="417FAEC8" w:rsidR="00650FA8" w:rsidRDefault="00650FA8">
      <w:pPr>
        <w:rPr>
          <w:rFonts w:ascii="Arial" w:hAnsi="Arial" w:cs="Arial"/>
        </w:rPr>
      </w:pPr>
      <w:r>
        <w:rPr>
          <w:rFonts w:ascii="Arial" w:hAnsi="Arial" w:cs="Arial"/>
        </w:rPr>
        <w:br w:type="page"/>
      </w:r>
    </w:p>
    <w:p w14:paraId="0A6EEDBF" w14:textId="78F50A70" w:rsidR="00650FA8" w:rsidRDefault="00650FA8" w:rsidP="001179E5">
      <w:pPr>
        <w:rPr>
          <w:rFonts w:ascii="Arial" w:hAnsi="Arial" w:cs="Arial"/>
        </w:rPr>
      </w:pPr>
      <w:r>
        <w:rPr>
          <w:rFonts w:ascii="Arial" w:hAnsi="Arial" w:cs="Arial"/>
          <w:b/>
          <w:bCs/>
        </w:rPr>
        <w:lastRenderedPageBreak/>
        <w:t>Table A7</w:t>
      </w:r>
    </w:p>
    <w:p w14:paraId="2192B48E" w14:textId="64BE6591" w:rsidR="00B81B2D" w:rsidRDefault="003654EA" w:rsidP="001179E5">
      <w:pPr>
        <w:rPr>
          <w:rFonts w:ascii="Arial" w:hAnsi="Arial" w:cs="Arial"/>
        </w:rPr>
      </w:pPr>
      <w:r w:rsidRPr="003654EA">
        <w:rPr>
          <w:noProof/>
        </w:rPr>
        <w:drawing>
          <wp:inline distT="0" distB="0" distL="0" distR="0" wp14:anchorId="5DF91EC0" wp14:editId="3B2B93D3">
            <wp:extent cx="7016115" cy="449199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16115" cy="4491990"/>
                    </a:xfrm>
                    <a:prstGeom prst="rect">
                      <a:avLst/>
                    </a:prstGeom>
                    <a:noFill/>
                    <a:ln>
                      <a:noFill/>
                    </a:ln>
                  </pic:spPr>
                </pic:pic>
              </a:graphicData>
            </a:graphic>
          </wp:inline>
        </w:drawing>
      </w:r>
    </w:p>
    <w:p w14:paraId="774B4A62" w14:textId="4B23F43A" w:rsidR="004E2E6C" w:rsidRDefault="004E2E6C">
      <w:pPr>
        <w:rPr>
          <w:rFonts w:ascii="Arial" w:hAnsi="Arial" w:cs="Arial"/>
        </w:rPr>
      </w:pPr>
      <w:r>
        <w:rPr>
          <w:rFonts w:ascii="Arial" w:hAnsi="Arial" w:cs="Arial"/>
        </w:rPr>
        <w:br w:type="page"/>
      </w:r>
    </w:p>
    <w:p w14:paraId="3D5D4457" w14:textId="63039749" w:rsidR="004E2E6C" w:rsidRPr="004E2E6C" w:rsidRDefault="004E2E6C" w:rsidP="001179E5">
      <w:pPr>
        <w:rPr>
          <w:rFonts w:ascii="Arial" w:hAnsi="Arial" w:cs="Arial"/>
          <w:b/>
          <w:bCs/>
        </w:rPr>
      </w:pPr>
      <w:r>
        <w:rPr>
          <w:rFonts w:ascii="Arial" w:hAnsi="Arial" w:cs="Arial"/>
          <w:b/>
          <w:bCs/>
        </w:rPr>
        <w:lastRenderedPageBreak/>
        <w:t>Table A8</w:t>
      </w:r>
    </w:p>
    <w:p w14:paraId="625BD05D" w14:textId="4EFECB42" w:rsidR="003654EA" w:rsidRDefault="002E4259" w:rsidP="001179E5">
      <w:pPr>
        <w:rPr>
          <w:rFonts w:ascii="Arial" w:hAnsi="Arial" w:cs="Arial"/>
        </w:rPr>
      </w:pPr>
      <w:r w:rsidRPr="002E4259">
        <w:rPr>
          <w:noProof/>
        </w:rPr>
        <w:drawing>
          <wp:inline distT="0" distB="0" distL="0" distR="0" wp14:anchorId="0B477D1F" wp14:editId="229D732C">
            <wp:extent cx="7016115" cy="742569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16115" cy="7425690"/>
                    </a:xfrm>
                    <a:prstGeom prst="rect">
                      <a:avLst/>
                    </a:prstGeom>
                    <a:noFill/>
                    <a:ln>
                      <a:noFill/>
                    </a:ln>
                  </pic:spPr>
                </pic:pic>
              </a:graphicData>
            </a:graphic>
          </wp:inline>
        </w:drawing>
      </w:r>
    </w:p>
    <w:p w14:paraId="1FC89086" w14:textId="1BCFC428" w:rsidR="00FA0CF2" w:rsidRDefault="00FA0CF2" w:rsidP="001179E5">
      <w:pPr>
        <w:rPr>
          <w:rFonts w:ascii="Arial" w:hAnsi="Arial" w:cs="Arial"/>
        </w:rPr>
      </w:pPr>
    </w:p>
    <w:p w14:paraId="0CA4F6F2" w14:textId="2FA24F2C" w:rsidR="004E2E6C" w:rsidRDefault="004E2E6C">
      <w:pPr>
        <w:rPr>
          <w:rFonts w:ascii="Arial" w:hAnsi="Arial" w:cs="Arial"/>
        </w:rPr>
      </w:pPr>
      <w:r>
        <w:rPr>
          <w:rFonts w:ascii="Arial" w:hAnsi="Arial" w:cs="Arial"/>
        </w:rPr>
        <w:br w:type="page"/>
      </w:r>
    </w:p>
    <w:p w14:paraId="00C419BD" w14:textId="09A13DF4" w:rsidR="004E2E6C" w:rsidRPr="004E2E6C" w:rsidRDefault="004E2E6C" w:rsidP="001179E5">
      <w:pPr>
        <w:rPr>
          <w:rFonts w:ascii="Arial" w:hAnsi="Arial" w:cs="Arial"/>
          <w:b/>
          <w:bCs/>
        </w:rPr>
      </w:pPr>
      <w:r>
        <w:rPr>
          <w:rFonts w:ascii="Arial" w:hAnsi="Arial" w:cs="Arial"/>
          <w:b/>
          <w:bCs/>
        </w:rPr>
        <w:lastRenderedPageBreak/>
        <w:t>Table A9</w:t>
      </w:r>
    </w:p>
    <w:p w14:paraId="27178E60" w14:textId="59E86A2C" w:rsidR="00FA0CF2" w:rsidRDefault="00FA0CF2" w:rsidP="001179E5">
      <w:pPr>
        <w:rPr>
          <w:rFonts w:ascii="Arial" w:hAnsi="Arial" w:cs="Arial"/>
        </w:rPr>
      </w:pPr>
      <w:r w:rsidRPr="00FA0CF2">
        <w:rPr>
          <w:noProof/>
        </w:rPr>
        <w:drawing>
          <wp:inline distT="0" distB="0" distL="0" distR="0" wp14:anchorId="1CA580C3" wp14:editId="49B5E31B">
            <wp:extent cx="6245671" cy="8507003"/>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3963" cy="8531918"/>
                    </a:xfrm>
                    <a:prstGeom prst="rect">
                      <a:avLst/>
                    </a:prstGeom>
                    <a:noFill/>
                    <a:ln>
                      <a:noFill/>
                    </a:ln>
                  </pic:spPr>
                </pic:pic>
              </a:graphicData>
            </a:graphic>
          </wp:inline>
        </w:drawing>
      </w:r>
    </w:p>
    <w:p w14:paraId="04313D4B" w14:textId="42E886FC" w:rsidR="004E2E6C" w:rsidRDefault="004E2E6C" w:rsidP="001179E5">
      <w:pPr>
        <w:rPr>
          <w:rFonts w:ascii="Arial" w:hAnsi="Arial" w:cs="Arial"/>
        </w:rPr>
      </w:pPr>
      <w:r>
        <w:rPr>
          <w:rFonts w:ascii="Arial" w:hAnsi="Arial" w:cs="Arial"/>
          <w:b/>
          <w:bCs/>
        </w:rPr>
        <w:lastRenderedPageBreak/>
        <w:t>Table A10</w:t>
      </w:r>
    </w:p>
    <w:p w14:paraId="30F4436D" w14:textId="6D8F45C4" w:rsidR="00FA0CF2" w:rsidRDefault="00FA0CF2" w:rsidP="001179E5">
      <w:pPr>
        <w:rPr>
          <w:rFonts w:ascii="Arial" w:hAnsi="Arial" w:cs="Arial"/>
        </w:rPr>
      </w:pPr>
      <w:r w:rsidRPr="00FA0CF2">
        <w:rPr>
          <w:noProof/>
        </w:rPr>
        <w:drawing>
          <wp:inline distT="0" distB="0" distL="0" distR="0" wp14:anchorId="7054CC0E" wp14:editId="1E766665">
            <wp:extent cx="7016115" cy="4330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16115" cy="4330700"/>
                    </a:xfrm>
                    <a:prstGeom prst="rect">
                      <a:avLst/>
                    </a:prstGeom>
                    <a:noFill/>
                    <a:ln>
                      <a:noFill/>
                    </a:ln>
                  </pic:spPr>
                </pic:pic>
              </a:graphicData>
            </a:graphic>
          </wp:inline>
        </w:drawing>
      </w:r>
    </w:p>
    <w:p w14:paraId="2C745056" w14:textId="053ACEE2" w:rsidR="004E2E6C" w:rsidRDefault="004E2E6C" w:rsidP="001179E5">
      <w:pPr>
        <w:rPr>
          <w:rFonts w:ascii="Arial" w:hAnsi="Arial" w:cs="Arial"/>
        </w:rPr>
      </w:pPr>
    </w:p>
    <w:p w14:paraId="3C1F6D33" w14:textId="1CAD00BE" w:rsidR="004E2E6C" w:rsidRDefault="004E2E6C" w:rsidP="001179E5">
      <w:pPr>
        <w:rPr>
          <w:rFonts w:ascii="Arial" w:hAnsi="Arial" w:cs="Arial"/>
        </w:rPr>
      </w:pPr>
    </w:p>
    <w:p w14:paraId="340229E1" w14:textId="520D60B3" w:rsidR="004E2E6C" w:rsidRDefault="004E2E6C">
      <w:pPr>
        <w:rPr>
          <w:rFonts w:ascii="Arial" w:hAnsi="Arial" w:cs="Arial"/>
        </w:rPr>
      </w:pPr>
      <w:r>
        <w:rPr>
          <w:rFonts w:ascii="Arial" w:hAnsi="Arial" w:cs="Arial"/>
        </w:rPr>
        <w:br w:type="page"/>
      </w:r>
    </w:p>
    <w:p w14:paraId="66438333" w14:textId="5647927C" w:rsidR="004E2E6C" w:rsidRPr="004E2E6C" w:rsidRDefault="004E2E6C" w:rsidP="001179E5">
      <w:pPr>
        <w:rPr>
          <w:rFonts w:ascii="Arial" w:hAnsi="Arial" w:cs="Arial"/>
          <w:b/>
          <w:bCs/>
        </w:rPr>
      </w:pPr>
      <w:r>
        <w:rPr>
          <w:rFonts w:ascii="Arial" w:hAnsi="Arial" w:cs="Arial"/>
          <w:b/>
          <w:bCs/>
        </w:rPr>
        <w:lastRenderedPageBreak/>
        <w:t>Table A11</w:t>
      </w:r>
    </w:p>
    <w:p w14:paraId="03A57DE4" w14:textId="763F915A" w:rsidR="00FA0CF2" w:rsidRDefault="00880AA6" w:rsidP="001179E5">
      <w:pPr>
        <w:rPr>
          <w:rFonts w:ascii="Arial" w:hAnsi="Arial" w:cs="Arial"/>
        </w:rPr>
      </w:pPr>
      <w:r w:rsidRPr="00880AA6">
        <w:rPr>
          <w:noProof/>
        </w:rPr>
        <w:drawing>
          <wp:inline distT="0" distB="0" distL="0" distR="0" wp14:anchorId="3715A20C" wp14:editId="761800FF">
            <wp:extent cx="7016115" cy="64573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16115" cy="6457315"/>
                    </a:xfrm>
                    <a:prstGeom prst="rect">
                      <a:avLst/>
                    </a:prstGeom>
                    <a:noFill/>
                    <a:ln>
                      <a:noFill/>
                    </a:ln>
                  </pic:spPr>
                </pic:pic>
              </a:graphicData>
            </a:graphic>
          </wp:inline>
        </w:drawing>
      </w:r>
    </w:p>
    <w:p w14:paraId="7FB81DE8" w14:textId="64AAE669" w:rsidR="0042259F" w:rsidRDefault="0042259F" w:rsidP="001179E5">
      <w:pPr>
        <w:rPr>
          <w:rFonts w:ascii="Arial" w:hAnsi="Arial" w:cs="Arial"/>
        </w:rPr>
      </w:pPr>
    </w:p>
    <w:p w14:paraId="0B562C87" w14:textId="12CB77EA" w:rsidR="0042259F" w:rsidRDefault="0042259F" w:rsidP="001179E5">
      <w:pPr>
        <w:rPr>
          <w:rFonts w:ascii="Arial" w:hAnsi="Arial" w:cs="Arial"/>
        </w:rPr>
      </w:pPr>
    </w:p>
    <w:p w14:paraId="22C40FD2" w14:textId="569FAD86" w:rsidR="004E2E6C" w:rsidRDefault="004E2E6C">
      <w:pPr>
        <w:rPr>
          <w:rFonts w:ascii="Arial" w:hAnsi="Arial" w:cs="Arial"/>
        </w:rPr>
      </w:pPr>
      <w:r>
        <w:rPr>
          <w:rFonts w:ascii="Arial" w:hAnsi="Arial" w:cs="Arial"/>
        </w:rPr>
        <w:br w:type="page"/>
      </w:r>
    </w:p>
    <w:p w14:paraId="46D0DD66" w14:textId="0E2B41C3" w:rsidR="004E2E6C" w:rsidRPr="004E2E6C" w:rsidRDefault="004E2E6C" w:rsidP="001179E5">
      <w:pPr>
        <w:rPr>
          <w:rFonts w:ascii="Arial" w:hAnsi="Arial" w:cs="Arial"/>
          <w:b/>
          <w:bCs/>
        </w:rPr>
      </w:pPr>
      <w:r>
        <w:rPr>
          <w:rFonts w:ascii="Arial" w:hAnsi="Arial" w:cs="Arial"/>
          <w:b/>
          <w:bCs/>
        </w:rPr>
        <w:lastRenderedPageBreak/>
        <w:t>Table A12</w:t>
      </w:r>
    </w:p>
    <w:p w14:paraId="6A396275" w14:textId="37C3DE11" w:rsidR="00FA0CF2" w:rsidRDefault="00656BB4" w:rsidP="001179E5">
      <w:pPr>
        <w:rPr>
          <w:rFonts w:ascii="Arial" w:hAnsi="Arial" w:cs="Arial"/>
        </w:rPr>
      </w:pPr>
      <w:r w:rsidRPr="00656BB4">
        <w:rPr>
          <w:noProof/>
        </w:rPr>
        <w:drawing>
          <wp:inline distT="0" distB="0" distL="0" distR="0" wp14:anchorId="6981E2E9" wp14:editId="575D77A5">
            <wp:extent cx="7016115" cy="37287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16115" cy="3728720"/>
                    </a:xfrm>
                    <a:prstGeom prst="rect">
                      <a:avLst/>
                    </a:prstGeom>
                    <a:noFill/>
                    <a:ln>
                      <a:noFill/>
                    </a:ln>
                  </pic:spPr>
                </pic:pic>
              </a:graphicData>
            </a:graphic>
          </wp:inline>
        </w:drawing>
      </w:r>
    </w:p>
    <w:p w14:paraId="702B05F1" w14:textId="2C868F76" w:rsidR="00656BB4" w:rsidRDefault="00656BB4" w:rsidP="001179E5">
      <w:pPr>
        <w:rPr>
          <w:rFonts w:ascii="Arial" w:hAnsi="Arial" w:cs="Arial"/>
        </w:rPr>
      </w:pPr>
    </w:p>
    <w:p w14:paraId="413A6F7E" w14:textId="79D41581" w:rsidR="004E2E6C" w:rsidRDefault="004E2E6C" w:rsidP="001179E5">
      <w:pPr>
        <w:rPr>
          <w:rFonts w:ascii="Arial" w:hAnsi="Arial" w:cs="Arial"/>
        </w:rPr>
      </w:pPr>
    </w:p>
    <w:p w14:paraId="5849E2CF" w14:textId="258EFD3C" w:rsidR="004E2E6C" w:rsidRDefault="004E2E6C">
      <w:pPr>
        <w:rPr>
          <w:rFonts w:ascii="Arial" w:hAnsi="Arial" w:cs="Arial"/>
        </w:rPr>
      </w:pPr>
      <w:r>
        <w:rPr>
          <w:rFonts w:ascii="Arial" w:hAnsi="Arial" w:cs="Arial"/>
        </w:rPr>
        <w:br w:type="page"/>
      </w:r>
    </w:p>
    <w:p w14:paraId="7995BF0F" w14:textId="0D05AF21" w:rsidR="004E2E6C" w:rsidRPr="004E2E6C" w:rsidRDefault="004E2E6C" w:rsidP="001179E5">
      <w:pPr>
        <w:rPr>
          <w:rFonts w:ascii="Arial" w:hAnsi="Arial" w:cs="Arial"/>
          <w:b/>
          <w:bCs/>
        </w:rPr>
      </w:pPr>
      <w:r>
        <w:rPr>
          <w:rFonts w:ascii="Arial" w:hAnsi="Arial" w:cs="Arial"/>
          <w:b/>
          <w:bCs/>
        </w:rPr>
        <w:lastRenderedPageBreak/>
        <w:t>Table A13</w:t>
      </w:r>
    </w:p>
    <w:p w14:paraId="3D30FEF7" w14:textId="2A59189B" w:rsidR="00656BB4" w:rsidRDefault="0042259F" w:rsidP="001179E5">
      <w:pPr>
        <w:rPr>
          <w:rFonts w:ascii="Arial" w:hAnsi="Arial" w:cs="Arial"/>
        </w:rPr>
      </w:pPr>
      <w:r w:rsidRPr="0042259F">
        <w:rPr>
          <w:noProof/>
        </w:rPr>
        <w:drawing>
          <wp:inline distT="0" distB="0" distL="0" distR="0" wp14:anchorId="175354EF" wp14:editId="54D1B3DC">
            <wp:extent cx="7016115" cy="36880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16115" cy="3688080"/>
                    </a:xfrm>
                    <a:prstGeom prst="rect">
                      <a:avLst/>
                    </a:prstGeom>
                    <a:noFill/>
                    <a:ln>
                      <a:noFill/>
                    </a:ln>
                  </pic:spPr>
                </pic:pic>
              </a:graphicData>
            </a:graphic>
          </wp:inline>
        </w:drawing>
      </w:r>
    </w:p>
    <w:p w14:paraId="5D6BD742" w14:textId="2E1C3ACA" w:rsidR="00FA0CF2" w:rsidRDefault="00FA0CF2" w:rsidP="001179E5">
      <w:pPr>
        <w:rPr>
          <w:rFonts w:ascii="Arial" w:hAnsi="Arial" w:cs="Arial"/>
        </w:rPr>
      </w:pPr>
    </w:p>
    <w:p w14:paraId="0C081AE6" w14:textId="2DFC8FEB" w:rsidR="004E2E6C" w:rsidRDefault="004E2E6C" w:rsidP="001179E5">
      <w:pPr>
        <w:rPr>
          <w:rFonts w:ascii="Arial" w:hAnsi="Arial" w:cs="Arial"/>
        </w:rPr>
      </w:pPr>
    </w:p>
    <w:p w14:paraId="4D2A0436" w14:textId="5FF05D4A" w:rsidR="004E2E6C" w:rsidRDefault="004E2E6C">
      <w:pPr>
        <w:rPr>
          <w:rFonts w:ascii="Arial" w:hAnsi="Arial" w:cs="Arial"/>
        </w:rPr>
      </w:pPr>
      <w:r>
        <w:rPr>
          <w:rFonts w:ascii="Arial" w:hAnsi="Arial" w:cs="Arial"/>
        </w:rPr>
        <w:br w:type="page"/>
      </w:r>
    </w:p>
    <w:p w14:paraId="2337B946" w14:textId="16261129" w:rsidR="004E2E6C" w:rsidRPr="004E2E6C" w:rsidRDefault="004E2E6C" w:rsidP="001179E5">
      <w:pPr>
        <w:rPr>
          <w:rFonts w:ascii="Arial" w:hAnsi="Arial" w:cs="Arial"/>
          <w:b/>
          <w:bCs/>
        </w:rPr>
      </w:pPr>
      <w:r>
        <w:rPr>
          <w:rFonts w:ascii="Arial" w:hAnsi="Arial" w:cs="Arial"/>
          <w:b/>
          <w:bCs/>
        </w:rPr>
        <w:lastRenderedPageBreak/>
        <w:t>Table A14</w:t>
      </w:r>
    </w:p>
    <w:p w14:paraId="42A97415" w14:textId="7705FE5B" w:rsidR="0042259F" w:rsidRDefault="00066D58" w:rsidP="001179E5">
      <w:pPr>
        <w:rPr>
          <w:rFonts w:ascii="Arial" w:hAnsi="Arial" w:cs="Arial"/>
        </w:rPr>
      </w:pPr>
      <w:r w:rsidRPr="00066D58">
        <w:rPr>
          <w:noProof/>
        </w:rPr>
        <w:drawing>
          <wp:inline distT="0" distB="0" distL="0" distR="0" wp14:anchorId="764BC22D" wp14:editId="78E5CFDE">
            <wp:extent cx="7016115" cy="835850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16115" cy="8358505"/>
                    </a:xfrm>
                    <a:prstGeom prst="rect">
                      <a:avLst/>
                    </a:prstGeom>
                    <a:noFill/>
                    <a:ln>
                      <a:noFill/>
                    </a:ln>
                  </pic:spPr>
                </pic:pic>
              </a:graphicData>
            </a:graphic>
          </wp:inline>
        </w:drawing>
      </w:r>
    </w:p>
    <w:p w14:paraId="3328987F" w14:textId="4D6CFCAE" w:rsidR="00FA0CF2" w:rsidRDefault="00FA0CF2" w:rsidP="001179E5">
      <w:pPr>
        <w:rPr>
          <w:rFonts w:ascii="Arial" w:hAnsi="Arial" w:cs="Arial"/>
        </w:rPr>
      </w:pPr>
    </w:p>
    <w:p w14:paraId="69266E2F" w14:textId="49DD4A9B" w:rsidR="004E2E6C" w:rsidRPr="004E2E6C" w:rsidRDefault="004E2E6C" w:rsidP="001179E5">
      <w:pPr>
        <w:rPr>
          <w:rFonts w:ascii="Arial" w:hAnsi="Arial" w:cs="Arial"/>
          <w:b/>
          <w:bCs/>
        </w:rPr>
      </w:pPr>
      <w:r>
        <w:rPr>
          <w:rFonts w:ascii="Arial" w:hAnsi="Arial" w:cs="Arial"/>
          <w:b/>
          <w:bCs/>
        </w:rPr>
        <w:lastRenderedPageBreak/>
        <w:t>Table A15</w:t>
      </w:r>
    </w:p>
    <w:p w14:paraId="203BB275" w14:textId="500F192A" w:rsidR="00FA0CF2" w:rsidRDefault="00677AD4" w:rsidP="001179E5">
      <w:pPr>
        <w:rPr>
          <w:rFonts w:ascii="Arial" w:hAnsi="Arial" w:cs="Arial"/>
        </w:rPr>
      </w:pPr>
      <w:r w:rsidRPr="00677AD4">
        <w:rPr>
          <w:noProof/>
        </w:rPr>
        <w:drawing>
          <wp:inline distT="0" distB="0" distL="0" distR="0" wp14:anchorId="63430604" wp14:editId="73DE2A6D">
            <wp:extent cx="5856270" cy="856942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64729" cy="8581802"/>
                    </a:xfrm>
                    <a:prstGeom prst="rect">
                      <a:avLst/>
                    </a:prstGeom>
                    <a:noFill/>
                    <a:ln>
                      <a:noFill/>
                    </a:ln>
                  </pic:spPr>
                </pic:pic>
              </a:graphicData>
            </a:graphic>
          </wp:inline>
        </w:drawing>
      </w:r>
    </w:p>
    <w:p w14:paraId="66CF0946" w14:textId="660C4FFD" w:rsidR="004E2E6C" w:rsidRDefault="004E2E6C" w:rsidP="001179E5">
      <w:pPr>
        <w:rPr>
          <w:rFonts w:ascii="Arial" w:hAnsi="Arial" w:cs="Arial"/>
        </w:rPr>
      </w:pPr>
      <w:r>
        <w:rPr>
          <w:rFonts w:ascii="Arial" w:hAnsi="Arial" w:cs="Arial"/>
          <w:b/>
          <w:bCs/>
        </w:rPr>
        <w:lastRenderedPageBreak/>
        <w:t>Table A16</w:t>
      </w:r>
    </w:p>
    <w:p w14:paraId="25D8EA93" w14:textId="6CF3E23C" w:rsidR="00FA0CF2" w:rsidRDefault="00C4762D" w:rsidP="001179E5">
      <w:pPr>
        <w:rPr>
          <w:rFonts w:ascii="Arial" w:hAnsi="Arial" w:cs="Arial"/>
        </w:rPr>
      </w:pPr>
      <w:r w:rsidRPr="00C4762D">
        <w:rPr>
          <w:noProof/>
        </w:rPr>
        <w:drawing>
          <wp:inline distT="0" distB="0" distL="0" distR="0" wp14:anchorId="1DC37669" wp14:editId="7FA774B6">
            <wp:extent cx="7016115" cy="43726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16115" cy="4372610"/>
                    </a:xfrm>
                    <a:prstGeom prst="rect">
                      <a:avLst/>
                    </a:prstGeom>
                    <a:noFill/>
                    <a:ln>
                      <a:noFill/>
                    </a:ln>
                  </pic:spPr>
                </pic:pic>
              </a:graphicData>
            </a:graphic>
          </wp:inline>
        </w:drawing>
      </w:r>
    </w:p>
    <w:p w14:paraId="633B17C6" w14:textId="01658F2E" w:rsidR="00AC2C12" w:rsidRDefault="00AC2C12" w:rsidP="001179E5">
      <w:pPr>
        <w:rPr>
          <w:rFonts w:ascii="Arial" w:hAnsi="Arial" w:cs="Arial"/>
        </w:rPr>
      </w:pPr>
    </w:p>
    <w:p w14:paraId="30328B43" w14:textId="1E1561FC" w:rsidR="004E2E6C" w:rsidRDefault="004E2E6C" w:rsidP="001179E5">
      <w:pPr>
        <w:rPr>
          <w:rFonts w:ascii="Arial" w:hAnsi="Arial" w:cs="Arial"/>
        </w:rPr>
      </w:pPr>
    </w:p>
    <w:p w14:paraId="355CBAF4" w14:textId="417CFFE4" w:rsidR="004E2E6C" w:rsidRDefault="004E2E6C">
      <w:pPr>
        <w:rPr>
          <w:rFonts w:ascii="Arial" w:hAnsi="Arial" w:cs="Arial"/>
        </w:rPr>
      </w:pPr>
      <w:r>
        <w:rPr>
          <w:rFonts w:ascii="Arial" w:hAnsi="Arial" w:cs="Arial"/>
        </w:rPr>
        <w:br w:type="page"/>
      </w:r>
    </w:p>
    <w:p w14:paraId="73719678" w14:textId="44F558E6" w:rsidR="004E2E6C" w:rsidRPr="004E2E6C" w:rsidRDefault="004E2E6C" w:rsidP="001179E5">
      <w:pPr>
        <w:rPr>
          <w:rFonts w:ascii="Arial" w:hAnsi="Arial" w:cs="Arial"/>
          <w:b/>
          <w:bCs/>
        </w:rPr>
      </w:pPr>
      <w:r>
        <w:rPr>
          <w:rFonts w:ascii="Arial" w:hAnsi="Arial" w:cs="Arial"/>
          <w:b/>
          <w:bCs/>
        </w:rPr>
        <w:lastRenderedPageBreak/>
        <w:t>Table A17</w:t>
      </w:r>
    </w:p>
    <w:p w14:paraId="565E2068" w14:textId="6848F50A" w:rsidR="00AC2C12" w:rsidRDefault="00AC2C12" w:rsidP="001179E5">
      <w:pPr>
        <w:rPr>
          <w:rFonts w:ascii="Arial" w:hAnsi="Arial" w:cs="Arial"/>
        </w:rPr>
      </w:pPr>
      <w:r w:rsidRPr="00AC2C12">
        <w:rPr>
          <w:noProof/>
        </w:rPr>
        <w:drawing>
          <wp:inline distT="0" distB="0" distL="0" distR="0" wp14:anchorId="6C0840AA" wp14:editId="4B6807E0">
            <wp:extent cx="7016115" cy="67132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016115" cy="6713220"/>
                    </a:xfrm>
                    <a:prstGeom prst="rect">
                      <a:avLst/>
                    </a:prstGeom>
                    <a:noFill/>
                    <a:ln>
                      <a:noFill/>
                    </a:ln>
                  </pic:spPr>
                </pic:pic>
              </a:graphicData>
            </a:graphic>
          </wp:inline>
        </w:drawing>
      </w:r>
    </w:p>
    <w:p w14:paraId="14ACE50C" w14:textId="13605B9B" w:rsidR="00FA0CF2" w:rsidRDefault="00FA0CF2" w:rsidP="001179E5">
      <w:pPr>
        <w:rPr>
          <w:rFonts w:ascii="Arial" w:hAnsi="Arial" w:cs="Arial"/>
        </w:rPr>
      </w:pPr>
    </w:p>
    <w:p w14:paraId="72A6F9EF" w14:textId="0ACF419C" w:rsidR="004E2E6C" w:rsidRDefault="004E2E6C" w:rsidP="001179E5">
      <w:pPr>
        <w:rPr>
          <w:rFonts w:ascii="Arial" w:hAnsi="Arial" w:cs="Arial"/>
        </w:rPr>
      </w:pPr>
    </w:p>
    <w:p w14:paraId="4C14B3D8" w14:textId="51444BD2" w:rsidR="004E2E6C" w:rsidRDefault="004E2E6C">
      <w:pPr>
        <w:rPr>
          <w:rFonts w:ascii="Arial" w:hAnsi="Arial" w:cs="Arial"/>
        </w:rPr>
      </w:pPr>
      <w:r>
        <w:rPr>
          <w:rFonts w:ascii="Arial" w:hAnsi="Arial" w:cs="Arial"/>
        </w:rPr>
        <w:br w:type="page"/>
      </w:r>
    </w:p>
    <w:p w14:paraId="441D95C6" w14:textId="1C204F44" w:rsidR="004E2E6C" w:rsidRPr="004E2E6C" w:rsidRDefault="004E2E6C" w:rsidP="001179E5">
      <w:pPr>
        <w:rPr>
          <w:rFonts w:ascii="Arial" w:hAnsi="Arial" w:cs="Arial"/>
          <w:b/>
          <w:bCs/>
        </w:rPr>
      </w:pPr>
      <w:r>
        <w:rPr>
          <w:rFonts w:ascii="Arial" w:hAnsi="Arial" w:cs="Arial"/>
          <w:b/>
          <w:bCs/>
        </w:rPr>
        <w:lastRenderedPageBreak/>
        <w:t>Table A18</w:t>
      </w:r>
    </w:p>
    <w:p w14:paraId="5107DFD4" w14:textId="1105A1A8" w:rsidR="00FA0CF2" w:rsidRDefault="00657629" w:rsidP="001179E5">
      <w:pPr>
        <w:rPr>
          <w:rFonts w:ascii="Arial" w:hAnsi="Arial" w:cs="Arial"/>
        </w:rPr>
      </w:pPr>
      <w:r w:rsidRPr="00657629">
        <w:rPr>
          <w:noProof/>
        </w:rPr>
        <w:drawing>
          <wp:inline distT="0" distB="0" distL="0" distR="0" wp14:anchorId="44126A82" wp14:editId="39E0E4AD">
            <wp:extent cx="7016115" cy="40824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016115" cy="4082415"/>
                    </a:xfrm>
                    <a:prstGeom prst="rect">
                      <a:avLst/>
                    </a:prstGeom>
                    <a:noFill/>
                    <a:ln>
                      <a:noFill/>
                    </a:ln>
                  </pic:spPr>
                </pic:pic>
              </a:graphicData>
            </a:graphic>
          </wp:inline>
        </w:drawing>
      </w:r>
    </w:p>
    <w:p w14:paraId="20175B69" w14:textId="1E8DB2C1" w:rsidR="00D71C7E" w:rsidRDefault="00D71C7E" w:rsidP="001179E5">
      <w:pPr>
        <w:rPr>
          <w:rFonts w:ascii="Arial" w:hAnsi="Arial" w:cs="Arial"/>
        </w:rPr>
      </w:pPr>
    </w:p>
    <w:p w14:paraId="6066BA52" w14:textId="77777777" w:rsidR="006256B8" w:rsidRDefault="006256B8">
      <w:pPr>
        <w:rPr>
          <w:rFonts w:ascii="Arial" w:hAnsi="Arial" w:cs="Arial"/>
        </w:rPr>
        <w:sectPr w:rsidR="006256B8" w:rsidSect="00275A56">
          <w:headerReference w:type="even" r:id="rId29"/>
          <w:headerReference w:type="default" r:id="rId30"/>
          <w:footerReference w:type="even" r:id="rId31"/>
          <w:footerReference w:type="default" r:id="rId32"/>
          <w:headerReference w:type="first" r:id="rId33"/>
          <w:footerReference w:type="first" r:id="rId34"/>
          <w:type w:val="continuous"/>
          <w:pgSz w:w="12240" w:h="15840"/>
          <w:pgMar w:top="624" w:right="567" w:bottom="567" w:left="624" w:header="709" w:footer="709" w:gutter="0"/>
          <w:cols w:space="708"/>
          <w:docGrid w:linePitch="360"/>
        </w:sectPr>
      </w:pPr>
    </w:p>
    <w:p w14:paraId="3D0F61CB" w14:textId="07C9B663" w:rsidR="004E2E6C" w:rsidRDefault="004E2E6C">
      <w:pPr>
        <w:rPr>
          <w:rFonts w:ascii="Arial" w:hAnsi="Arial" w:cs="Arial"/>
        </w:rPr>
      </w:pPr>
    </w:p>
    <w:p w14:paraId="4C94E90F" w14:textId="2BF11EBF" w:rsidR="00F91E88" w:rsidRPr="00F91E88" w:rsidRDefault="00F91E88" w:rsidP="001179E5">
      <w:pPr>
        <w:rPr>
          <w:rFonts w:ascii="Arial" w:hAnsi="Arial" w:cs="Arial"/>
          <w:b/>
          <w:bCs/>
        </w:rPr>
      </w:pPr>
      <w:r>
        <w:rPr>
          <w:rFonts w:ascii="Arial" w:hAnsi="Arial" w:cs="Arial"/>
          <w:b/>
          <w:bCs/>
        </w:rPr>
        <w:t>Table A19</w:t>
      </w:r>
    </w:p>
    <w:p w14:paraId="28EAD076" w14:textId="7E214D88" w:rsidR="00F91E88" w:rsidRDefault="00F91E88" w:rsidP="001179E5">
      <w:pPr>
        <w:rPr>
          <w:rFonts w:ascii="Arial" w:hAnsi="Arial" w:cs="Arial"/>
        </w:rPr>
      </w:pPr>
      <w:r w:rsidRPr="00F91E88">
        <w:rPr>
          <w:noProof/>
        </w:rPr>
        <w:drawing>
          <wp:inline distT="0" distB="0" distL="0" distR="0" wp14:anchorId="4021E4FF" wp14:editId="20344012">
            <wp:extent cx="9167092" cy="308224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86157" cy="3088657"/>
                    </a:xfrm>
                    <a:prstGeom prst="rect">
                      <a:avLst/>
                    </a:prstGeom>
                    <a:noFill/>
                    <a:ln>
                      <a:noFill/>
                    </a:ln>
                  </pic:spPr>
                </pic:pic>
              </a:graphicData>
            </a:graphic>
          </wp:inline>
        </w:drawing>
      </w:r>
    </w:p>
    <w:p w14:paraId="524767D0" w14:textId="77777777" w:rsidR="006256B8" w:rsidRDefault="006256B8">
      <w:pPr>
        <w:rPr>
          <w:rFonts w:ascii="Arial" w:hAnsi="Arial" w:cs="Arial"/>
        </w:rPr>
      </w:pPr>
    </w:p>
    <w:p w14:paraId="2F1AD843" w14:textId="77777777" w:rsidR="006256B8" w:rsidRDefault="006256B8">
      <w:pPr>
        <w:rPr>
          <w:rFonts w:ascii="Arial" w:hAnsi="Arial" w:cs="Arial"/>
        </w:rPr>
      </w:pPr>
    </w:p>
    <w:p w14:paraId="6B62CC50" w14:textId="18667ECA" w:rsidR="001552BF" w:rsidRDefault="001552BF">
      <w:pPr>
        <w:rPr>
          <w:rFonts w:ascii="Arial" w:hAnsi="Arial" w:cs="Arial"/>
        </w:rPr>
      </w:pPr>
      <w:r>
        <w:rPr>
          <w:rFonts w:ascii="Arial" w:hAnsi="Arial" w:cs="Arial"/>
        </w:rPr>
        <w:br w:type="page"/>
      </w:r>
    </w:p>
    <w:p w14:paraId="00F7180F" w14:textId="47F49D68" w:rsidR="00FA0CF2" w:rsidRDefault="001552BF" w:rsidP="001179E5">
      <w:pPr>
        <w:rPr>
          <w:rFonts w:ascii="Arial" w:hAnsi="Arial" w:cs="Arial"/>
          <w:b/>
          <w:bCs/>
        </w:rPr>
      </w:pPr>
      <w:r w:rsidRPr="001552BF">
        <w:rPr>
          <w:rFonts w:ascii="Arial" w:hAnsi="Arial" w:cs="Arial"/>
          <w:b/>
          <w:bCs/>
        </w:rPr>
        <w:lastRenderedPageBreak/>
        <w:t>Table A</w:t>
      </w:r>
      <w:r w:rsidR="007738DE">
        <w:rPr>
          <w:rFonts w:ascii="Arial" w:hAnsi="Arial" w:cs="Arial"/>
          <w:b/>
          <w:bCs/>
        </w:rPr>
        <w:t>20</w:t>
      </w:r>
    </w:p>
    <w:p w14:paraId="0E476811" w14:textId="4AF284A2" w:rsidR="005D2512" w:rsidRDefault="006256B8" w:rsidP="001179E5">
      <w:pPr>
        <w:rPr>
          <w:rFonts w:ascii="Arial" w:hAnsi="Arial" w:cs="Arial"/>
          <w:b/>
          <w:bCs/>
        </w:rPr>
      </w:pPr>
      <w:r w:rsidRPr="006256B8">
        <w:rPr>
          <w:noProof/>
        </w:rPr>
        <w:drawing>
          <wp:inline distT="0" distB="0" distL="0" distR="0" wp14:anchorId="4E4B1B46" wp14:editId="12AC5BBB">
            <wp:extent cx="7927848" cy="59898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937877" cy="5997412"/>
                    </a:xfrm>
                    <a:prstGeom prst="rect">
                      <a:avLst/>
                    </a:prstGeom>
                    <a:noFill/>
                    <a:ln>
                      <a:noFill/>
                    </a:ln>
                  </pic:spPr>
                </pic:pic>
              </a:graphicData>
            </a:graphic>
          </wp:inline>
        </w:drawing>
      </w:r>
    </w:p>
    <w:p w14:paraId="535E849D" w14:textId="77777777" w:rsidR="006256B8" w:rsidRDefault="006256B8" w:rsidP="001179E5">
      <w:pPr>
        <w:rPr>
          <w:rFonts w:ascii="Arial" w:hAnsi="Arial" w:cs="Arial"/>
        </w:rPr>
        <w:sectPr w:rsidR="006256B8" w:rsidSect="006256B8">
          <w:pgSz w:w="15840" w:h="12240" w:orient="landscape"/>
          <w:pgMar w:top="567" w:right="567" w:bottom="624" w:left="624" w:header="709" w:footer="709" w:gutter="0"/>
          <w:cols w:space="708"/>
          <w:docGrid w:linePitch="360"/>
        </w:sectPr>
      </w:pPr>
    </w:p>
    <w:p w14:paraId="7FA75A5F" w14:textId="03D2C56E" w:rsidR="00FA0CF2" w:rsidRDefault="008612CD" w:rsidP="001179E5">
      <w:pPr>
        <w:rPr>
          <w:rFonts w:ascii="Arial" w:hAnsi="Arial" w:cs="Arial"/>
          <w:b/>
          <w:bCs/>
        </w:rPr>
      </w:pPr>
      <w:r>
        <w:rPr>
          <w:rFonts w:ascii="Arial" w:hAnsi="Arial" w:cs="Arial"/>
          <w:b/>
          <w:bCs/>
        </w:rPr>
        <w:lastRenderedPageBreak/>
        <w:t>Table A2</w:t>
      </w:r>
      <w:r w:rsidR="007738DE">
        <w:rPr>
          <w:rFonts w:ascii="Arial" w:hAnsi="Arial" w:cs="Arial"/>
          <w:b/>
          <w:bCs/>
        </w:rPr>
        <w:t>1</w:t>
      </w:r>
      <w:r>
        <w:rPr>
          <w:rFonts w:ascii="Arial" w:hAnsi="Arial" w:cs="Arial"/>
          <w:b/>
          <w:bCs/>
        </w:rPr>
        <w:t xml:space="preserve"> (continued)</w:t>
      </w:r>
    </w:p>
    <w:p w14:paraId="2A684983" w14:textId="1EDEF1A6" w:rsidR="000E6F64" w:rsidRDefault="000E6F64" w:rsidP="001179E5">
      <w:pPr>
        <w:rPr>
          <w:rFonts w:ascii="Arial" w:hAnsi="Arial" w:cs="Arial"/>
          <w:b/>
          <w:bCs/>
        </w:rPr>
      </w:pPr>
      <w:r w:rsidRPr="000E6F64">
        <w:rPr>
          <w:noProof/>
        </w:rPr>
        <w:drawing>
          <wp:inline distT="0" distB="0" distL="0" distR="0" wp14:anchorId="1D86D4A3" wp14:editId="3D5543E9">
            <wp:extent cx="6598738" cy="844535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05306" cy="8453765"/>
                    </a:xfrm>
                    <a:prstGeom prst="rect">
                      <a:avLst/>
                    </a:prstGeom>
                    <a:noFill/>
                    <a:ln>
                      <a:noFill/>
                    </a:ln>
                  </pic:spPr>
                </pic:pic>
              </a:graphicData>
            </a:graphic>
          </wp:inline>
        </w:drawing>
      </w:r>
    </w:p>
    <w:p w14:paraId="5B03AF64" w14:textId="6262A60E" w:rsidR="003654EA" w:rsidRDefault="008612CD" w:rsidP="001179E5">
      <w:pPr>
        <w:rPr>
          <w:rFonts w:ascii="Arial" w:hAnsi="Arial" w:cs="Arial"/>
          <w:b/>
          <w:bCs/>
        </w:rPr>
      </w:pPr>
      <w:r>
        <w:rPr>
          <w:rFonts w:ascii="Arial" w:hAnsi="Arial" w:cs="Arial"/>
          <w:b/>
          <w:bCs/>
        </w:rPr>
        <w:lastRenderedPageBreak/>
        <w:t>Table A2</w:t>
      </w:r>
      <w:r w:rsidR="007738DE">
        <w:rPr>
          <w:rFonts w:ascii="Arial" w:hAnsi="Arial" w:cs="Arial"/>
          <w:b/>
          <w:bCs/>
        </w:rPr>
        <w:t>1</w:t>
      </w:r>
      <w:r>
        <w:rPr>
          <w:rFonts w:ascii="Arial" w:hAnsi="Arial" w:cs="Arial"/>
          <w:b/>
          <w:bCs/>
        </w:rPr>
        <w:t xml:space="preserve"> (continued)</w:t>
      </w:r>
    </w:p>
    <w:p w14:paraId="4A180E59" w14:textId="122A86F3" w:rsidR="000E6F64" w:rsidRDefault="000E6F64" w:rsidP="001179E5">
      <w:pPr>
        <w:rPr>
          <w:rFonts w:ascii="Arial" w:hAnsi="Arial" w:cs="Arial"/>
          <w:b/>
          <w:bCs/>
        </w:rPr>
      </w:pPr>
      <w:r w:rsidRPr="000E6F64">
        <w:rPr>
          <w:noProof/>
        </w:rPr>
        <w:drawing>
          <wp:inline distT="0" distB="0" distL="0" distR="0" wp14:anchorId="3EF93662" wp14:editId="07E3828A">
            <wp:extent cx="6739847" cy="8543606"/>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749096" cy="8555330"/>
                    </a:xfrm>
                    <a:prstGeom prst="rect">
                      <a:avLst/>
                    </a:prstGeom>
                    <a:noFill/>
                    <a:ln>
                      <a:noFill/>
                    </a:ln>
                  </pic:spPr>
                </pic:pic>
              </a:graphicData>
            </a:graphic>
          </wp:inline>
        </w:drawing>
      </w:r>
    </w:p>
    <w:p w14:paraId="564192EA" w14:textId="1641ADA0" w:rsidR="008612CD" w:rsidRDefault="008612CD" w:rsidP="001179E5">
      <w:pPr>
        <w:rPr>
          <w:rFonts w:ascii="Arial" w:hAnsi="Arial" w:cs="Arial"/>
          <w:b/>
          <w:bCs/>
        </w:rPr>
      </w:pPr>
      <w:r>
        <w:rPr>
          <w:rFonts w:ascii="Arial" w:hAnsi="Arial" w:cs="Arial"/>
          <w:b/>
          <w:bCs/>
        </w:rPr>
        <w:lastRenderedPageBreak/>
        <w:t>Table A2</w:t>
      </w:r>
      <w:r w:rsidR="007738DE">
        <w:rPr>
          <w:rFonts w:ascii="Arial" w:hAnsi="Arial" w:cs="Arial"/>
          <w:b/>
          <w:bCs/>
        </w:rPr>
        <w:t>1</w:t>
      </w:r>
      <w:r>
        <w:rPr>
          <w:rFonts w:ascii="Arial" w:hAnsi="Arial" w:cs="Arial"/>
          <w:b/>
          <w:bCs/>
        </w:rPr>
        <w:t xml:space="preserve"> (concluded)</w:t>
      </w:r>
    </w:p>
    <w:p w14:paraId="38157572" w14:textId="388C6CAC" w:rsidR="000E6F64" w:rsidRDefault="000E6F64" w:rsidP="001179E5">
      <w:pPr>
        <w:rPr>
          <w:rFonts w:ascii="Arial" w:hAnsi="Arial" w:cs="Arial"/>
          <w:b/>
          <w:bCs/>
        </w:rPr>
      </w:pPr>
      <w:r w:rsidRPr="000E6F64">
        <w:rPr>
          <w:noProof/>
        </w:rPr>
        <w:drawing>
          <wp:inline distT="0" distB="0" distL="0" distR="0" wp14:anchorId="71F40CB2" wp14:editId="74E8B2D1">
            <wp:extent cx="7016115" cy="8074025"/>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016115" cy="8074025"/>
                    </a:xfrm>
                    <a:prstGeom prst="rect">
                      <a:avLst/>
                    </a:prstGeom>
                    <a:noFill/>
                    <a:ln>
                      <a:noFill/>
                    </a:ln>
                  </pic:spPr>
                </pic:pic>
              </a:graphicData>
            </a:graphic>
          </wp:inline>
        </w:drawing>
      </w:r>
    </w:p>
    <w:p w14:paraId="474BAD4E" w14:textId="2A4758BA" w:rsidR="008612CD" w:rsidRDefault="008612CD" w:rsidP="001179E5">
      <w:pPr>
        <w:rPr>
          <w:rFonts w:ascii="Arial" w:hAnsi="Arial" w:cs="Arial"/>
          <w:b/>
          <w:bCs/>
        </w:rPr>
      </w:pPr>
    </w:p>
    <w:p w14:paraId="2A9260BE" w14:textId="36F625F9" w:rsidR="008612CD" w:rsidRDefault="008612CD">
      <w:pPr>
        <w:rPr>
          <w:rFonts w:ascii="Arial" w:hAnsi="Arial" w:cs="Arial"/>
          <w:b/>
          <w:bCs/>
        </w:rPr>
      </w:pPr>
      <w:r>
        <w:rPr>
          <w:rFonts w:ascii="Arial" w:hAnsi="Arial" w:cs="Arial"/>
          <w:b/>
          <w:bCs/>
        </w:rPr>
        <w:br w:type="page"/>
      </w:r>
    </w:p>
    <w:p w14:paraId="1C1B9382" w14:textId="73B644DF" w:rsidR="008612CD" w:rsidRDefault="000E6F64" w:rsidP="001179E5">
      <w:pPr>
        <w:rPr>
          <w:rFonts w:ascii="Arial" w:hAnsi="Arial" w:cs="Arial"/>
          <w:b/>
          <w:bCs/>
        </w:rPr>
      </w:pPr>
      <w:r>
        <w:rPr>
          <w:rFonts w:ascii="Arial" w:hAnsi="Arial" w:cs="Arial"/>
          <w:b/>
          <w:bCs/>
        </w:rPr>
        <w:lastRenderedPageBreak/>
        <w:t>Table A2</w:t>
      </w:r>
      <w:r w:rsidR="007738DE">
        <w:rPr>
          <w:rFonts w:ascii="Arial" w:hAnsi="Arial" w:cs="Arial"/>
          <w:b/>
          <w:bCs/>
        </w:rPr>
        <w:t>2</w:t>
      </w:r>
      <w:r>
        <w:rPr>
          <w:rFonts w:ascii="Arial" w:hAnsi="Arial" w:cs="Arial"/>
          <w:b/>
          <w:bCs/>
        </w:rPr>
        <w:t xml:space="preserve"> (continued)</w:t>
      </w:r>
    </w:p>
    <w:p w14:paraId="4DC43464" w14:textId="65607CFE" w:rsidR="000E6F64" w:rsidRDefault="000E6F64" w:rsidP="001179E5">
      <w:pPr>
        <w:rPr>
          <w:rFonts w:ascii="Arial" w:hAnsi="Arial" w:cs="Arial"/>
          <w:b/>
          <w:bCs/>
        </w:rPr>
      </w:pPr>
      <w:r w:rsidRPr="000E6F64">
        <w:rPr>
          <w:noProof/>
        </w:rPr>
        <w:drawing>
          <wp:inline distT="0" distB="0" distL="0" distR="0" wp14:anchorId="65772CCB" wp14:editId="56C7BE77">
            <wp:extent cx="6513816" cy="8540651"/>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519238" cy="8547759"/>
                    </a:xfrm>
                    <a:prstGeom prst="rect">
                      <a:avLst/>
                    </a:prstGeom>
                    <a:noFill/>
                    <a:ln>
                      <a:noFill/>
                    </a:ln>
                  </pic:spPr>
                </pic:pic>
              </a:graphicData>
            </a:graphic>
          </wp:inline>
        </w:drawing>
      </w:r>
    </w:p>
    <w:p w14:paraId="2A955C62" w14:textId="03A7E3CD" w:rsidR="000E6F64" w:rsidRDefault="000E6F64" w:rsidP="001179E5">
      <w:pPr>
        <w:rPr>
          <w:rFonts w:ascii="Arial" w:hAnsi="Arial" w:cs="Arial"/>
          <w:b/>
          <w:bCs/>
        </w:rPr>
      </w:pPr>
      <w:r>
        <w:rPr>
          <w:rFonts w:ascii="Arial" w:hAnsi="Arial" w:cs="Arial"/>
          <w:b/>
          <w:bCs/>
        </w:rPr>
        <w:lastRenderedPageBreak/>
        <w:t>Table A2</w:t>
      </w:r>
      <w:r w:rsidR="007738DE">
        <w:rPr>
          <w:rFonts w:ascii="Arial" w:hAnsi="Arial" w:cs="Arial"/>
          <w:b/>
          <w:bCs/>
        </w:rPr>
        <w:t>2</w:t>
      </w:r>
      <w:r>
        <w:rPr>
          <w:rFonts w:ascii="Arial" w:hAnsi="Arial" w:cs="Arial"/>
          <w:b/>
          <w:bCs/>
        </w:rPr>
        <w:t xml:space="preserve"> (continued)</w:t>
      </w:r>
    </w:p>
    <w:p w14:paraId="3E4B8A77" w14:textId="526CBEBD" w:rsidR="000E6F64" w:rsidRDefault="000E6F64" w:rsidP="001179E5">
      <w:pPr>
        <w:rPr>
          <w:rFonts w:ascii="Arial" w:hAnsi="Arial" w:cs="Arial"/>
          <w:b/>
          <w:bCs/>
        </w:rPr>
      </w:pPr>
      <w:r w:rsidRPr="000E6F64">
        <w:rPr>
          <w:noProof/>
        </w:rPr>
        <w:drawing>
          <wp:inline distT="0" distB="0" distL="0" distR="0" wp14:anchorId="57911959" wp14:editId="6A7B0B5E">
            <wp:extent cx="6513816" cy="8540650"/>
            <wp:effectExtent l="0" t="0" r="190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520804" cy="8549812"/>
                    </a:xfrm>
                    <a:prstGeom prst="rect">
                      <a:avLst/>
                    </a:prstGeom>
                    <a:noFill/>
                    <a:ln>
                      <a:noFill/>
                    </a:ln>
                  </pic:spPr>
                </pic:pic>
              </a:graphicData>
            </a:graphic>
          </wp:inline>
        </w:drawing>
      </w:r>
    </w:p>
    <w:p w14:paraId="2823E86B" w14:textId="1C43DECD" w:rsidR="000E6F64" w:rsidRDefault="000E6F64" w:rsidP="001179E5">
      <w:pPr>
        <w:rPr>
          <w:rFonts w:ascii="Arial" w:hAnsi="Arial" w:cs="Arial"/>
          <w:b/>
          <w:bCs/>
        </w:rPr>
      </w:pPr>
      <w:r>
        <w:rPr>
          <w:rFonts w:ascii="Arial" w:hAnsi="Arial" w:cs="Arial"/>
          <w:b/>
          <w:bCs/>
        </w:rPr>
        <w:lastRenderedPageBreak/>
        <w:t>Table A2</w:t>
      </w:r>
      <w:r w:rsidR="007738DE">
        <w:rPr>
          <w:rFonts w:ascii="Arial" w:hAnsi="Arial" w:cs="Arial"/>
          <w:b/>
          <w:bCs/>
        </w:rPr>
        <w:t>2</w:t>
      </w:r>
      <w:r>
        <w:rPr>
          <w:rFonts w:ascii="Arial" w:hAnsi="Arial" w:cs="Arial"/>
          <w:b/>
          <w:bCs/>
        </w:rPr>
        <w:t xml:space="preserve"> (concluded</w:t>
      </w:r>
    </w:p>
    <w:p w14:paraId="1A41207B" w14:textId="6298A66E" w:rsidR="000E6F64" w:rsidRDefault="000E6F64" w:rsidP="001179E5">
      <w:pPr>
        <w:rPr>
          <w:rFonts w:ascii="Arial" w:hAnsi="Arial" w:cs="Arial"/>
          <w:b/>
          <w:bCs/>
        </w:rPr>
      </w:pPr>
      <w:r w:rsidRPr="000E6F64">
        <w:rPr>
          <w:noProof/>
        </w:rPr>
        <w:drawing>
          <wp:inline distT="0" distB="0" distL="0" distR="0" wp14:anchorId="5B43D18E" wp14:editId="54F29DA8">
            <wp:extent cx="7016115" cy="852106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016115" cy="8521065"/>
                    </a:xfrm>
                    <a:prstGeom prst="rect">
                      <a:avLst/>
                    </a:prstGeom>
                    <a:noFill/>
                    <a:ln>
                      <a:noFill/>
                    </a:ln>
                  </pic:spPr>
                </pic:pic>
              </a:graphicData>
            </a:graphic>
          </wp:inline>
        </w:drawing>
      </w:r>
    </w:p>
    <w:p w14:paraId="29FEE4BA" w14:textId="5E6696A4" w:rsidR="000E6F64" w:rsidRDefault="005C7D6D" w:rsidP="001179E5">
      <w:pPr>
        <w:rPr>
          <w:rFonts w:ascii="Arial" w:hAnsi="Arial" w:cs="Arial"/>
          <w:b/>
          <w:bCs/>
        </w:rPr>
      </w:pPr>
      <w:r>
        <w:rPr>
          <w:rFonts w:ascii="Arial" w:hAnsi="Arial" w:cs="Arial"/>
          <w:b/>
          <w:bCs/>
        </w:rPr>
        <w:lastRenderedPageBreak/>
        <w:t>Table A2</w:t>
      </w:r>
      <w:r w:rsidR="007738DE">
        <w:rPr>
          <w:rFonts w:ascii="Arial" w:hAnsi="Arial" w:cs="Arial"/>
          <w:b/>
          <w:bCs/>
        </w:rPr>
        <w:t>3</w:t>
      </w:r>
      <w:r>
        <w:rPr>
          <w:rFonts w:ascii="Arial" w:hAnsi="Arial" w:cs="Arial"/>
          <w:b/>
          <w:bCs/>
        </w:rPr>
        <w:t xml:space="preserve"> (continued)</w:t>
      </w:r>
    </w:p>
    <w:p w14:paraId="455D4324" w14:textId="0D506455" w:rsidR="000E6F64" w:rsidRDefault="005C7D6D" w:rsidP="001179E5">
      <w:pPr>
        <w:rPr>
          <w:rFonts w:ascii="Arial" w:hAnsi="Arial" w:cs="Arial"/>
          <w:b/>
          <w:bCs/>
        </w:rPr>
      </w:pPr>
      <w:r w:rsidRPr="005C7D6D">
        <w:rPr>
          <w:noProof/>
        </w:rPr>
        <w:drawing>
          <wp:inline distT="0" distB="0" distL="0" distR="0" wp14:anchorId="3732D625" wp14:editId="7C6D5DAA">
            <wp:extent cx="6119641" cy="8455632"/>
            <wp:effectExtent l="0" t="0" r="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31151" cy="8471535"/>
                    </a:xfrm>
                    <a:prstGeom prst="rect">
                      <a:avLst/>
                    </a:prstGeom>
                    <a:noFill/>
                    <a:ln>
                      <a:noFill/>
                    </a:ln>
                  </pic:spPr>
                </pic:pic>
              </a:graphicData>
            </a:graphic>
          </wp:inline>
        </w:drawing>
      </w:r>
    </w:p>
    <w:p w14:paraId="5ADF6E7B" w14:textId="4C582C18" w:rsidR="000E6F64" w:rsidRDefault="005C7D6D" w:rsidP="001179E5">
      <w:pPr>
        <w:rPr>
          <w:rFonts w:ascii="Arial" w:hAnsi="Arial" w:cs="Arial"/>
          <w:b/>
          <w:bCs/>
        </w:rPr>
      </w:pPr>
      <w:r>
        <w:rPr>
          <w:rFonts w:ascii="Arial" w:hAnsi="Arial" w:cs="Arial"/>
          <w:b/>
          <w:bCs/>
        </w:rPr>
        <w:lastRenderedPageBreak/>
        <w:t>Table A2</w:t>
      </w:r>
      <w:r w:rsidR="007738DE">
        <w:rPr>
          <w:rFonts w:ascii="Arial" w:hAnsi="Arial" w:cs="Arial"/>
          <w:b/>
          <w:bCs/>
        </w:rPr>
        <w:t>3</w:t>
      </w:r>
      <w:r>
        <w:rPr>
          <w:rFonts w:ascii="Arial" w:hAnsi="Arial" w:cs="Arial"/>
          <w:b/>
          <w:bCs/>
        </w:rPr>
        <w:t xml:space="preserve"> (continued)</w:t>
      </w:r>
    </w:p>
    <w:p w14:paraId="2F4AB544" w14:textId="60D00A18" w:rsidR="005C7D6D" w:rsidRDefault="005C7D6D" w:rsidP="001179E5">
      <w:pPr>
        <w:rPr>
          <w:rFonts w:ascii="Arial" w:hAnsi="Arial" w:cs="Arial"/>
          <w:b/>
          <w:bCs/>
        </w:rPr>
      </w:pPr>
      <w:r w:rsidRPr="005C7D6D">
        <w:rPr>
          <w:noProof/>
        </w:rPr>
        <w:drawing>
          <wp:inline distT="0" distB="0" distL="0" distR="0" wp14:anchorId="0D361201" wp14:editId="101309C7">
            <wp:extent cx="6113124" cy="8446629"/>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1360" cy="8458009"/>
                    </a:xfrm>
                    <a:prstGeom prst="rect">
                      <a:avLst/>
                    </a:prstGeom>
                    <a:noFill/>
                    <a:ln>
                      <a:noFill/>
                    </a:ln>
                  </pic:spPr>
                </pic:pic>
              </a:graphicData>
            </a:graphic>
          </wp:inline>
        </w:drawing>
      </w:r>
    </w:p>
    <w:p w14:paraId="7DC30A7A" w14:textId="3DB001C7" w:rsidR="005C7D6D" w:rsidRDefault="005C7D6D" w:rsidP="001179E5">
      <w:pPr>
        <w:rPr>
          <w:rFonts w:ascii="Arial" w:hAnsi="Arial" w:cs="Arial"/>
          <w:b/>
          <w:bCs/>
        </w:rPr>
      </w:pPr>
      <w:r>
        <w:rPr>
          <w:rFonts w:ascii="Arial" w:hAnsi="Arial" w:cs="Arial"/>
          <w:b/>
          <w:bCs/>
        </w:rPr>
        <w:lastRenderedPageBreak/>
        <w:t>Table A2</w:t>
      </w:r>
      <w:r w:rsidR="007738DE">
        <w:rPr>
          <w:rFonts w:ascii="Arial" w:hAnsi="Arial" w:cs="Arial"/>
          <w:b/>
          <w:bCs/>
        </w:rPr>
        <w:t>3</w:t>
      </w:r>
      <w:r>
        <w:rPr>
          <w:rFonts w:ascii="Arial" w:hAnsi="Arial" w:cs="Arial"/>
          <w:b/>
          <w:bCs/>
        </w:rPr>
        <w:t xml:space="preserve"> (continued)</w:t>
      </w:r>
    </w:p>
    <w:p w14:paraId="534396DB" w14:textId="2A47C31F" w:rsidR="005C7D6D" w:rsidRDefault="005C7D6D" w:rsidP="001179E5">
      <w:pPr>
        <w:rPr>
          <w:rFonts w:ascii="Arial" w:hAnsi="Arial" w:cs="Arial"/>
          <w:b/>
          <w:bCs/>
        </w:rPr>
      </w:pPr>
      <w:r w:rsidRPr="005C7D6D">
        <w:rPr>
          <w:noProof/>
        </w:rPr>
        <w:drawing>
          <wp:inline distT="0" distB="0" distL="0" distR="0" wp14:anchorId="6E8A46B4" wp14:editId="70A935D7">
            <wp:extent cx="6141948" cy="848645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47637" cy="8494315"/>
                    </a:xfrm>
                    <a:prstGeom prst="rect">
                      <a:avLst/>
                    </a:prstGeom>
                    <a:noFill/>
                    <a:ln>
                      <a:noFill/>
                    </a:ln>
                  </pic:spPr>
                </pic:pic>
              </a:graphicData>
            </a:graphic>
          </wp:inline>
        </w:drawing>
      </w:r>
    </w:p>
    <w:p w14:paraId="4C094FFB" w14:textId="6E86A955" w:rsidR="005C7D6D" w:rsidRDefault="005C7D6D" w:rsidP="001179E5">
      <w:pPr>
        <w:rPr>
          <w:rFonts w:ascii="Arial" w:hAnsi="Arial" w:cs="Arial"/>
          <w:b/>
          <w:bCs/>
        </w:rPr>
      </w:pPr>
      <w:r>
        <w:rPr>
          <w:rFonts w:ascii="Arial" w:hAnsi="Arial" w:cs="Arial"/>
          <w:b/>
          <w:bCs/>
        </w:rPr>
        <w:lastRenderedPageBreak/>
        <w:t>Table A2</w:t>
      </w:r>
      <w:r w:rsidR="007738DE">
        <w:rPr>
          <w:rFonts w:ascii="Arial" w:hAnsi="Arial" w:cs="Arial"/>
          <w:b/>
          <w:bCs/>
        </w:rPr>
        <w:t>3</w:t>
      </w:r>
      <w:r>
        <w:rPr>
          <w:rFonts w:ascii="Arial" w:hAnsi="Arial" w:cs="Arial"/>
          <w:b/>
          <w:bCs/>
        </w:rPr>
        <w:t xml:space="preserve"> (concluded)</w:t>
      </w:r>
    </w:p>
    <w:p w14:paraId="093212A8" w14:textId="07214088" w:rsidR="005C7D6D" w:rsidRDefault="005C7D6D" w:rsidP="001179E5">
      <w:pPr>
        <w:rPr>
          <w:rFonts w:ascii="Arial" w:hAnsi="Arial" w:cs="Arial"/>
          <w:b/>
          <w:bCs/>
        </w:rPr>
      </w:pPr>
      <w:r w:rsidRPr="005C7D6D">
        <w:rPr>
          <w:noProof/>
        </w:rPr>
        <w:drawing>
          <wp:inline distT="0" distB="0" distL="0" distR="0" wp14:anchorId="7DDBB488" wp14:editId="192D5B80">
            <wp:extent cx="7016115" cy="519811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016115" cy="5198110"/>
                    </a:xfrm>
                    <a:prstGeom prst="rect">
                      <a:avLst/>
                    </a:prstGeom>
                    <a:noFill/>
                    <a:ln>
                      <a:noFill/>
                    </a:ln>
                  </pic:spPr>
                </pic:pic>
              </a:graphicData>
            </a:graphic>
          </wp:inline>
        </w:drawing>
      </w:r>
    </w:p>
    <w:p w14:paraId="7F8F0440" w14:textId="2CA30D54" w:rsidR="005C7D6D" w:rsidRDefault="005C7D6D" w:rsidP="001179E5">
      <w:pPr>
        <w:rPr>
          <w:rFonts w:ascii="Arial" w:hAnsi="Arial" w:cs="Arial"/>
          <w:b/>
          <w:bCs/>
        </w:rPr>
      </w:pPr>
    </w:p>
    <w:p w14:paraId="06430F95" w14:textId="62F6EB85" w:rsidR="004057C2" w:rsidRDefault="004057C2">
      <w:pPr>
        <w:rPr>
          <w:rFonts w:ascii="Arial" w:hAnsi="Arial" w:cs="Arial"/>
          <w:b/>
          <w:bCs/>
        </w:rPr>
      </w:pPr>
      <w:r>
        <w:rPr>
          <w:rFonts w:ascii="Arial" w:hAnsi="Arial" w:cs="Arial"/>
          <w:b/>
          <w:bCs/>
        </w:rPr>
        <w:br w:type="page"/>
      </w:r>
    </w:p>
    <w:p w14:paraId="35B63BC3" w14:textId="3A81AF16" w:rsidR="005C7D6D" w:rsidRDefault="004057C2" w:rsidP="001179E5">
      <w:pPr>
        <w:rPr>
          <w:rFonts w:ascii="Arial" w:hAnsi="Arial" w:cs="Arial"/>
          <w:b/>
          <w:bCs/>
        </w:rPr>
      </w:pPr>
      <w:r>
        <w:rPr>
          <w:rFonts w:ascii="Arial" w:hAnsi="Arial" w:cs="Arial"/>
          <w:b/>
          <w:bCs/>
        </w:rPr>
        <w:lastRenderedPageBreak/>
        <w:t>Table A24</w:t>
      </w:r>
    </w:p>
    <w:p w14:paraId="1C26BB4E" w14:textId="32F29680" w:rsidR="004057C2" w:rsidRDefault="004057C2" w:rsidP="001179E5">
      <w:pPr>
        <w:rPr>
          <w:rFonts w:ascii="Arial" w:hAnsi="Arial" w:cs="Arial"/>
          <w:b/>
          <w:bCs/>
        </w:rPr>
      </w:pPr>
      <w:r w:rsidRPr="004057C2">
        <w:rPr>
          <w:noProof/>
        </w:rPr>
        <w:drawing>
          <wp:inline distT="0" distB="0" distL="0" distR="0" wp14:anchorId="08017F60" wp14:editId="6BEB0A2F">
            <wp:extent cx="7016115" cy="5558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016115" cy="5558155"/>
                    </a:xfrm>
                    <a:prstGeom prst="rect">
                      <a:avLst/>
                    </a:prstGeom>
                    <a:noFill/>
                    <a:ln>
                      <a:noFill/>
                    </a:ln>
                  </pic:spPr>
                </pic:pic>
              </a:graphicData>
            </a:graphic>
          </wp:inline>
        </w:drawing>
      </w:r>
    </w:p>
    <w:p w14:paraId="1F8475DB" w14:textId="19B9E78C" w:rsidR="004057C2" w:rsidRDefault="004057C2" w:rsidP="001179E5">
      <w:pPr>
        <w:rPr>
          <w:rFonts w:ascii="Arial" w:hAnsi="Arial" w:cs="Arial"/>
          <w:b/>
          <w:bCs/>
        </w:rPr>
      </w:pPr>
    </w:p>
    <w:p w14:paraId="0BF4B836" w14:textId="708CD4CE" w:rsidR="00224FA0" w:rsidRDefault="00224FA0">
      <w:pPr>
        <w:rPr>
          <w:rFonts w:ascii="Arial" w:hAnsi="Arial" w:cs="Arial"/>
          <w:b/>
          <w:bCs/>
        </w:rPr>
      </w:pPr>
      <w:r>
        <w:rPr>
          <w:rFonts w:ascii="Arial" w:hAnsi="Arial" w:cs="Arial"/>
          <w:b/>
          <w:bCs/>
        </w:rPr>
        <w:br w:type="page"/>
      </w:r>
    </w:p>
    <w:p w14:paraId="65CCC43E" w14:textId="2FB09268" w:rsidR="004057C2" w:rsidRDefault="00224FA0" w:rsidP="001179E5">
      <w:pPr>
        <w:rPr>
          <w:rFonts w:ascii="Arial" w:hAnsi="Arial" w:cs="Arial"/>
          <w:b/>
          <w:bCs/>
        </w:rPr>
      </w:pPr>
      <w:r>
        <w:rPr>
          <w:rFonts w:ascii="Arial" w:hAnsi="Arial" w:cs="Arial"/>
          <w:b/>
          <w:bCs/>
        </w:rPr>
        <w:lastRenderedPageBreak/>
        <w:t>Table A25</w:t>
      </w:r>
    </w:p>
    <w:p w14:paraId="23ED6923" w14:textId="087D6966" w:rsidR="00224FA0" w:rsidRDefault="00224FA0" w:rsidP="001179E5">
      <w:pPr>
        <w:rPr>
          <w:rFonts w:ascii="Arial" w:hAnsi="Arial" w:cs="Arial"/>
          <w:b/>
          <w:bCs/>
        </w:rPr>
      </w:pPr>
      <w:r w:rsidRPr="00224FA0">
        <w:rPr>
          <w:noProof/>
        </w:rPr>
        <w:drawing>
          <wp:inline distT="0" distB="0" distL="0" distR="0" wp14:anchorId="7B29DF9B" wp14:editId="4015341F">
            <wp:extent cx="7016115" cy="44367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016115" cy="4436745"/>
                    </a:xfrm>
                    <a:prstGeom prst="rect">
                      <a:avLst/>
                    </a:prstGeom>
                    <a:noFill/>
                    <a:ln>
                      <a:noFill/>
                    </a:ln>
                  </pic:spPr>
                </pic:pic>
              </a:graphicData>
            </a:graphic>
          </wp:inline>
        </w:drawing>
      </w:r>
    </w:p>
    <w:p w14:paraId="4E412341" w14:textId="0571C04B" w:rsidR="00224FA0" w:rsidRDefault="00224FA0" w:rsidP="001179E5">
      <w:pPr>
        <w:rPr>
          <w:rFonts w:ascii="Arial" w:hAnsi="Arial" w:cs="Arial"/>
          <w:b/>
          <w:bCs/>
        </w:rPr>
      </w:pPr>
    </w:p>
    <w:p w14:paraId="77EAC2A0" w14:textId="04397BF9" w:rsidR="00224FA0" w:rsidRDefault="00224FA0" w:rsidP="001179E5">
      <w:pPr>
        <w:rPr>
          <w:rFonts w:ascii="Arial" w:hAnsi="Arial" w:cs="Arial"/>
        </w:rPr>
      </w:pPr>
    </w:p>
    <w:p w14:paraId="347CB3C7" w14:textId="5B5B06C7" w:rsidR="00224FA0" w:rsidRDefault="00224FA0" w:rsidP="001179E5">
      <w:pPr>
        <w:rPr>
          <w:rFonts w:ascii="Arial" w:hAnsi="Arial" w:cs="Arial"/>
          <w:b/>
          <w:bCs/>
        </w:rPr>
      </w:pPr>
      <w:r>
        <w:rPr>
          <w:rFonts w:ascii="Arial" w:hAnsi="Arial" w:cs="Arial"/>
        </w:rPr>
        <w:br w:type="page"/>
      </w:r>
      <w:r w:rsidR="00F920F1">
        <w:rPr>
          <w:rFonts w:ascii="Arial" w:hAnsi="Arial" w:cs="Arial"/>
          <w:b/>
          <w:bCs/>
        </w:rPr>
        <w:lastRenderedPageBreak/>
        <w:t>Table A26</w:t>
      </w:r>
    </w:p>
    <w:p w14:paraId="4E1FED50" w14:textId="0456C0B9" w:rsidR="003A7957" w:rsidRDefault="00167F0F" w:rsidP="001179E5">
      <w:pPr>
        <w:rPr>
          <w:rFonts w:ascii="Arial" w:hAnsi="Arial" w:cs="Arial"/>
          <w:b/>
          <w:bCs/>
        </w:rPr>
      </w:pPr>
      <w:r w:rsidRPr="00167F0F">
        <w:rPr>
          <w:noProof/>
        </w:rPr>
        <w:drawing>
          <wp:inline distT="0" distB="0" distL="0" distR="0" wp14:anchorId="1ECC43D7" wp14:editId="0CB8E143">
            <wp:extent cx="7016115" cy="46818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016115" cy="4681855"/>
                    </a:xfrm>
                    <a:prstGeom prst="rect">
                      <a:avLst/>
                    </a:prstGeom>
                    <a:noFill/>
                    <a:ln>
                      <a:noFill/>
                    </a:ln>
                  </pic:spPr>
                </pic:pic>
              </a:graphicData>
            </a:graphic>
          </wp:inline>
        </w:drawing>
      </w:r>
    </w:p>
    <w:sectPr w:rsidR="003A7957" w:rsidSect="006256B8">
      <w:pgSz w:w="12240" w:h="15840"/>
      <w:pgMar w:top="624" w:right="567"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E89AA" w14:textId="77777777" w:rsidR="005553A4" w:rsidRDefault="005553A4" w:rsidP="00205E90">
      <w:r>
        <w:separator/>
      </w:r>
    </w:p>
  </w:endnote>
  <w:endnote w:type="continuationSeparator" w:id="0">
    <w:p w14:paraId="1002EB4D" w14:textId="77777777" w:rsidR="005553A4" w:rsidRDefault="005553A4" w:rsidP="0020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EE"/>
    <w:family w:val="roman"/>
    <w:pitch w:val="variable"/>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18F25" w14:textId="77777777" w:rsidR="00416EF4" w:rsidRDefault="00416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8856" w14:textId="2A7F9019" w:rsidR="00416EF4" w:rsidRPr="00205E90" w:rsidRDefault="005553A4" w:rsidP="00205E90">
    <w:pPr>
      <w:pStyle w:val="Footer"/>
      <w:pBdr>
        <w:top w:val="thinThickSmallGap" w:sz="24" w:space="1" w:color="622423"/>
      </w:pBdr>
      <w:tabs>
        <w:tab w:val="clear" w:pos="4680"/>
        <w:tab w:val="clear" w:pos="9360"/>
        <w:tab w:val="right" w:pos="8640"/>
      </w:tabs>
      <w:rPr>
        <w:rFonts w:ascii="Arial" w:hAnsi="Arial" w:cs="Arial"/>
        <w:sz w:val="18"/>
        <w:szCs w:val="18"/>
      </w:rPr>
    </w:pPr>
    <w:hyperlink r:id="rId1" w:history="1">
      <w:r w:rsidR="00416EF4" w:rsidRPr="00205E90">
        <w:rPr>
          <w:rStyle w:val="Hyperlink"/>
          <w:rFonts w:ascii="Arial" w:hAnsi="Arial" w:cs="Arial"/>
          <w:sz w:val="18"/>
          <w:szCs w:val="18"/>
        </w:rPr>
        <w:t>RayD.Bollman@sasktel.net</w:t>
      </w:r>
    </w:hyperlink>
    <w:r w:rsidR="00416EF4" w:rsidRPr="00205E90">
      <w:rPr>
        <w:rFonts w:ascii="Arial" w:hAnsi="Arial" w:cs="Arial"/>
        <w:sz w:val="18"/>
        <w:szCs w:val="18"/>
      </w:rPr>
      <w:t xml:space="preserve">     613-297-5826</w:t>
    </w:r>
    <w:r w:rsidR="00416EF4" w:rsidRPr="00205E90">
      <w:rPr>
        <w:rFonts w:ascii="Arial" w:hAnsi="Arial" w:cs="Arial"/>
        <w:sz w:val="18"/>
        <w:szCs w:val="18"/>
      </w:rPr>
      <w:tab/>
      <w:t xml:space="preserve">Page </w:t>
    </w:r>
    <w:r w:rsidR="00416EF4" w:rsidRPr="00205E90">
      <w:rPr>
        <w:rFonts w:ascii="Arial" w:hAnsi="Arial" w:cs="Arial"/>
        <w:sz w:val="18"/>
        <w:szCs w:val="18"/>
      </w:rPr>
      <w:fldChar w:fldCharType="begin"/>
    </w:r>
    <w:r w:rsidR="00416EF4" w:rsidRPr="00205E90">
      <w:rPr>
        <w:rFonts w:ascii="Arial" w:hAnsi="Arial" w:cs="Arial"/>
        <w:sz w:val="18"/>
        <w:szCs w:val="18"/>
      </w:rPr>
      <w:instrText xml:space="preserve"> PAGE   \* MERGEFORMAT </w:instrText>
    </w:r>
    <w:r w:rsidR="00416EF4" w:rsidRPr="00205E90">
      <w:rPr>
        <w:rFonts w:ascii="Arial" w:hAnsi="Arial" w:cs="Arial"/>
        <w:sz w:val="18"/>
        <w:szCs w:val="18"/>
      </w:rPr>
      <w:fldChar w:fldCharType="separate"/>
    </w:r>
    <w:r w:rsidR="00416EF4">
      <w:rPr>
        <w:rFonts w:ascii="Arial" w:hAnsi="Arial" w:cs="Arial"/>
        <w:noProof/>
        <w:sz w:val="18"/>
        <w:szCs w:val="18"/>
      </w:rPr>
      <w:t>1</w:t>
    </w:r>
    <w:r w:rsidR="00416EF4" w:rsidRPr="00205E90">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D73A6" w14:textId="77777777" w:rsidR="00416EF4" w:rsidRDefault="00416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7B119" w14:textId="77777777" w:rsidR="005553A4" w:rsidRDefault="005553A4" w:rsidP="00205E90">
      <w:r>
        <w:separator/>
      </w:r>
    </w:p>
  </w:footnote>
  <w:footnote w:type="continuationSeparator" w:id="0">
    <w:p w14:paraId="0FC6B37B" w14:textId="77777777" w:rsidR="005553A4" w:rsidRDefault="005553A4" w:rsidP="00205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7947" w14:textId="77777777" w:rsidR="00416EF4" w:rsidRDefault="00416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FBAF" w14:textId="77777777" w:rsidR="00416EF4" w:rsidRDefault="00416E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02AF" w14:textId="77777777" w:rsidR="00416EF4" w:rsidRDefault="00416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5122"/>
    <w:multiLevelType w:val="multilevel"/>
    <w:tmpl w:val="884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E1B69"/>
    <w:multiLevelType w:val="hybridMultilevel"/>
    <w:tmpl w:val="8AC2B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B20424"/>
    <w:multiLevelType w:val="multilevel"/>
    <w:tmpl w:val="21BC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C184A"/>
    <w:multiLevelType w:val="hybridMultilevel"/>
    <w:tmpl w:val="F6AA9A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5C133A"/>
    <w:multiLevelType w:val="hybridMultilevel"/>
    <w:tmpl w:val="32F68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90030"/>
    <w:multiLevelType w:val="hybridMultilevel"/>
    <w:tmpl w:val="08C49FF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8C3C22"/>
    <w:multiLevelType w:val="multilevel"/>
    <w:tmpl w:val="6BB0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47FDD"/>
    <w:multiLevelType w:val="hybridMultilevel"/>
    <w:tmpl w:val="1B24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17E1D"/>
    <w:multiLevelType w:val="hybridMultilevel"/>
    <w:tmpl w:val="FEB870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C23BDA"/>
    <w:multiLevelType w:val="hybridMultilevel"/>
    <w:tmpl w:val="53C63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5991AB3"/>
    <w:multiLevelType w:val="hybridMultilevel"/>
    <w:tmpl w:val="E542CF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E1167E"/>
    <w:multiLevelType w:val="hybridMultilevel"/>
    <w:tmpl w:val="DB1EC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6C3EC8"/>
    <w:multiLevelType w:val="hybridMultilevel"/>
    <w:tmpl w:val="2904C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D1762"/>
    <w:multiLevelType w:val="hybridMultilevel"/>
    <w:tmpl w:val="ADA410E2"/>
    <w:lvl w:ilvl="0" w:tplc="6B7E182E">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3E90FB7"/>
    <w:multiLevelType w:val="multilevel"/>
    <w:tmpl w:val="03D8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4F18C2"/>
    <w:multiLevelType w:val="hybridMultilevel"/>
    <w:tmpl w:val="0F2097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60E52D5"/>
    <w:multiLevelType w:val="hybridMultilevel"/>
    <w:tmpl w:val="0324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F5602"/>
    <w:multiLevelType w:val="hybridMultilevel"/>
    <w:tmpl w:val="8E6AF03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9D2C0E"/>
    <w:multiLevelType w:val="hybridMultilevel"/>
    <w:tmpl w:val="AEC4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747CB"/>
    <w:multiLevelType w:val="hybridMultilevel"/>
    <w:tmpl w:val="9CBA39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3F300F"/>
    <w:multiLevelType w:val="hybridMultilevel"/>
    <w:tmpl w:val="3F5644F0"/>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13279C"/>
    <w:multiLevelType w:val="hybridMultilevel"/>
    <w:tmpl w:val="79AAF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C476697"/>
    <w:multiLevelType w:val="hybridMultilevel"/>
    <w:tmpl w:val="9F9E13F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D037F6F"/>
    <w:multiLevelType w:val="multilevel"/>
    <w:tmpl w:val="33E2D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A1F04"/>
    <w:multiLevelType w:val="multilevel"/>
    <w:tmpl w:val="0A7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266637"/>
    <w:multiLevelType w:val="hybridMultilevel"/>
    <w:tmpl w:val="192885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B25036"/>
    <w:multiLevelType w:val="hybridMultilevel"/>
    <w:tmpl w:val="EBCED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B84FAF"/>
    <w:multiLevelType w:val="hybridMultilevel"/>
    <w:tmpl w:val="5A94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6C7013"/>
    <w:multiLevelType w:val="hybridMultilevel"/>
    <w:tmpl w:val="C59099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69C344A"/>
    <w:multiLevelType w:val="hybridMultilevel"/>
    <w:tmpl w:val="A31E3D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7155309"/>
    <w:multiLevelType w:val="hybridMultilevel"/>
    <w:tmpl w:val="A63CC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12D3D"/>
    <w:multiLevelType w:val="multilevel"/>
    <w:tmpl w:val="7BEA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9265D0"/>
    <w:multiLevelType w:val="hybridMultilevel"/>
    <w:tmpl w:val="49B65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0095173"/>
    <w:multiLevelType w:val="hybridMultilevel"/>
    <w:tmpl w:val="F18C3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85015"/>
    <w:multiLevelType w:val="hybridMultilevel"/>
    <w:tmpl w:val="ABB6E812"/>
    <w:lvl w:ilvl="0" w:tplc="996068BA">
      <w:start w:val="1"/>
      <w:numFmt w:val="upperLetter"/>
      <w:lvlText w:val="%1."/>
      <w:lvlJc w:val="left"/>
      <w:pPr>
        <w:tabs>
          <w:tab w:val="num" w:pos="-1510"/>
        </w:tabs>
        <w:ind w:left="-1510" w:hanging="360"/>
      </w:pPr>
      <w:rPr>
        <w:rFonts w:ascii="Arial" w:hAnsi="Arial" w:cs="Arial" w:hint="default"/>
        <w:b/>
        <w:sz w:val="32"/>
        <w:szCs w:val="32"/>
      </w:rPr>
    </w:lvl>
    <w:lvl w:ilvl="1" w:tplc="468E0E26" w:tentative="1">
      <w:start w:val="1"/>
      <w:numFmt w:val="upperLetter"/>
      <w:lvlText w:val="%2."/>
      <w:lvlJc w:val="left"/>
      <w:pPr>
        <w:tabs>
          <w:tab w:val="num" w:pos="-790"/>
        </w:tabs>
        <w:ind w:left="-790" w:hanging="360"/>
      </w:pPr>
    </w:lvl>
    <w:lvl w:ilvl="2" w:tplc="3CB4285C" w:tentative="1">
      <w:start w:val="1"/>
      <w:numFmt w:val="upperLetter"/>
      <w:lvlText w:val="%3."/>
      <w:lvlJc w:val="left"/>
      <w:pPr>
        <w:tabs>
          <w:tab w:val="num" w:pos="-70"/>
        </w:tabs>
        <w:ind w:left="-70" w:hanging="360"/>
      </w:pPr>
    </w:lvl>
    <w:lvl w:ilvl="3" w:tplc="A85E9FA6" w:tentative="1">
      <w:start w:val="1"/>
      <w:numFmt w:val="upperLetter"/>
      <w:lvlText w:val="%4."/>
      <w:lvlJc w:val="left"/>
      <w:pPr>
        <w:tabs>
          <w:tab w:val="num" w:pos="650"/>
        </w:tabs>
        <w:ind w:left="650" w:hanging="360"/>
      </w:pPr>
    </w:lvl>
    <w:lvl w:ilvl="4" w:tplc="22DA6B9C" w:tentative="1">
      <w:start w:val="1"/>
      <w:numFmt w:val="upperLetter"/>
      <w:lvlText w:val="%5."/>
      <w:lvlJc w:val="left"/>
      <w:pPr>
        <w:tabs>
          <w:tab w:val="num" w:pos="1370"/>
        </w:tabs>
        <w:ind w:left="1370" w:hanging="360"/>
      </w:pPr>
    </w:lvl>
    <w:lvl w:ilvl="5" w:tplc="DAF4816C" w:tentative="1">
      <w:start w:val="1"/>
      <w:numFmt w:val="upperLetter"/>
      <w:lvlText w:val="%6."/>
      <w:lvlJc w:val="left"/>
      <w:pPr>
        <w:tabs>
          <w:tab w:val="num" w:pos="2090"/>
        </w:tabs>
        <w:ind w:left="2090" w:hanging="360"/>
      </w:pPr>
    </w:lvl>
    <w:lvl w:ilvl="6" w:tplc="7F8A3CCC" w:tentative="1">
      <w:start w:val="1"/>
      <w:numFmt w:val="upperLetter"/>
      <w:lvlText w:val="%7."/>
      <w:lvlJc w:val="left"/>
      <w:pPr>
        <w:tabs>
          <w:tab w:val="num" w:pos="2810"/>
        </w:tabs>
        <w:ind w:left="2810" w:hanging="360"/>
      </w:pPr>
    </w:lvl>
    <w:lvl w:ilvl="7" w:tplc="F1140D26" w:tentative="1">
      <w:start w:val="1"/>
      <w:numFmt w:val="upperLetter"/>
      <w:lvlText w:val="%8."/>
      <w:lvlJc w:val="left"/>
      <w:pPr>
        <w:tabs>
          <w:tab w:val="num" w:pos="3530"/>
        </w:tabs>
        <w:ind w:left="3530" w:hanging="360"/>
      </w:pPr>
    </w:lvl>
    <w:lvl w:ilvl="8" w:tplc="EF7AB0D4" w:tentative="1">
      <w:start w:val="1"/>
      <w:numFmt w:val="upperLetter"/>
      <w:lvlText w:val="%9."/>
      <w:lvlJc w:val="left"/>
      <w:pPr>
        <w:tabs>
          <w:tab w:val="num" w:pos="4250"/>
        </w:tabs>
        <w:ind w:left="4250" w:hanging="360"/>
      </w:pPr>
    </w:lvl>
  </w:abstractNum>
  <w:abstractNum w:abstractNumId="35" w15:restartNumberingAfterBreak="0">
    <w:nsid w:val="720F0A09"/>
    <w:multiLevelType w:val="hybridMultilevel"/>
    <w:tmpl w:val="678496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3707207"/>
    <w:multiLevelType w:val="hybridMultilevel"/>
    <w:tmpl w:val="A8FC5CD8"/>
    <w:lvl w:ilvl="0" w:tplc="33A6E404">
      <w:start w:val="1"/>
      <w:numFmt w:val="bullet"/>
      <w:lvlText w:val="•"/>
      <w:lvlJc w:val="left"/>
      <w:pPr>
        <w:tabs>
          <w:tab w:val="num" w:pos="720"/>
        </w:tabs>
        <w:ind w:left="720" w:hanging="360"/>
      </w:pPr>
      <w:rPr>
        <w:rFonts w:ascii="Arial" w:hAnsi="Arial" w:hint="default"/>
      </w:rPr>
    </w:lvl>
    <w:lvl w:ilvl="1" w:tplc="F752CF28">
      <w:start w:val="824"/>
      <w:numFmt w:val="bullet"/>
      <w:lvlText w:val="–"/>
      <w:lvlJc w:val="left"/>
      <w:pPr>
        <w:tabs>
          <w:tab w:val="num" w:pos="1440"/>
        </w:tabs>
        <w:ind w:left="1440" w:hanging="360"/>
      </w:pPr>
      <w:rPr>
        <w:rFonts w:ascii="Arial" w:hAnsi="Arial" w:hint="default"/>
      </w:rPr>
    </w:lvl>
    <w:lvl w:ilvl="2" w:tplc="DD0E0DC2" w:tentative="1">
      <w:start w:val="1"/>
      <w:numFmt w:val="bullet"/>
      <w:lvlText w:val="•"/>
      <w:lvlJc w:val="left"/>
      <w:pPr>
        <w:tabs>
          <w:tab w:val="num" w:pos="2160"/>
        </w:tabs>
        <w:ind w:left="2160" w:hanging="360"/>
      </w:pPr>
      <w:rPr>
        <w:rFonts w:ascii="Arial" w:hAnsi="Arial" w:hint="default"/>
      </w:rPr>
    </w:lvl>
    <w:lvl w:ilvl="3" w:tplc="1568830A" w:tentative="1">
      <w:start w:val="1"/>
      <w:numFmt w:val="bullet"/>
      <w:lvlText w:val="•"/>
      <w:lvlJc w:val="left"/>
      <w:pPr>
        <w:tabs>
          <w:tab w:val="num" w:pos="2880"/>
        </w:tabs>
        <w:ind w:left="2880" w:hanging="360"/>
      </w:pPr>
      <w:rPr>
        <w:rFonts w:ascii="Arial" w:hAnsi="Arial" w:hint="default"/>
      </w:rPr>
    </w:lvl>
    <w:lvl w:ilvl="4" w:tplc="9C62E034" w:tentative="1">
      <w:start w:val="1"/>
      <w:numFmt w:val="bullet"/>
      <w:lvlText w:val="•"/>
      <w:lvlJc w:val="left"/>
      <w:pPr>
        <w:tabs>
          <w:tab w:val="num" w:pos="3600"/>
        </w:tabs>
        <w:ind w:left="3600" w:hanging="360"/>
      </w:pPr>
      <w:rPr>
        <w:rFonts w:ascii="Arial" w:hAnsi="Arial" w:hint="default"/>
      </w:rPr>
    </w:lvl>
    <w:lvl w:ilvl="5" w:tplc="D9CA9ADA" w:tentative="1">
      <w:start w:val="1"/>
      <w:numFmt w:val="bullet"/>
      <w:lvlText w:val="•"/>
      <w:lvlJc w:val="left"/>
      <w:pPr>
        <w:tabs>
          <w:tab w:val="num" w:pos="4320"/>
        </w:tabs>
        <w:ind w:left="4320" w:hanging="360"/>
      </w:pPr>
      <w:rPr>
        <w:rFonts w:ascii="Arial" w:hAnsi="Arial" w:hint="default"/>
      </w:rPr>
    </w:lvl>
    <w:lvl w:ilvl="6" w:tplc="4E16063E" w:tentative="1">
      <w:start w:val="1"/>
      <w:numFmt w:val="bullet"/>
      <w:lvlText w:val="•"/>
      <w:lvlJc w:val="left"/>
      <w:pPr>
        <w:tabs>
          <w:tab w:val="num" w:pos="5040"/>
        </w:tabs>
        <w:ind w:left="5040" w:hanging="360"/>
      </w:pPr>
      <w:rPr>
        <w:rFonts w:ascii="Arial" w:hAnsi="Arial" w:hint="default"/>
      </w:rPr>
    </w:lvl>
    <w:lvl w:ilvl="7" w:tplc="B6C67AC8" w:tentative="1">
      <w:start w:val="1"/>
      <w:numFmt w:val="bullet"/>
      <w:lvlText w:val="•"/>
      <w:lvlJc w:val="left"/>
      <w:pPr>
        <w:tabs>
          <w:tab w:val="num" w:pos="5760"/>
        </w:tabs>
        <w:ind w:left="5760" w:hanging="360"/>
      </w:pPr>
      <w:rPr>
        <w:rFonts w:ascii="Arial" w:hAnsi="Arial" w:hint="default"/>
      </w:rPr>
    </w:lvl>
    <w:lvl w:ilvl="8" w:tplc="EB42068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9D02E5"/>
    <w:multiLevelType w:val="hybridMultilevel"/>
    <w:tmpl w:val="FE6A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74D5D"/>
    <w:multiLevelType w:val="hybridMultilevel"/>
    <w:tmpl w:val="C4FC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74709"/>
    <w:multiLevelType w:val="hybridMultilevel"/>
    <w:tmpl w:val="F0FA52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EF127E2"/>
    <w:multiLevelType w:val="hybridMultilevel"/>
    <w:tmpl w:val="C526EB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20"/>
  </w:num>
  <w:num w:numId="4">
    <w:abstractNumId w:val="9"/>
  </w:num>
  <w:num w:numId="5">
    <w:abstractNumId w:val="8"/>
  </w:num>
  <w:num w:numId="6">
    <w:abstractNumId w:val="15"/>
  </w:num>
  <w:num w:numId="7">
    <w:abstractNumId w:val="36"/>
  </w:num>
  <w:num w:numId="8">
    <w:abstractNumId w:val="34"/>
  </w:num>
  <w:num w:numId="9">
    <w:abstractNumId w:val="2"/>
  </w:num>
  <w:num w:numId="10">
    <w:abstractNumId w:val="24"/>
  </w:num>
  <w:num w:numId="11">
    <w:abstractNumId w:val="0"/>
  </w:num>
  <w:num w:numId="12">
    <w:abstractNumId w:val="22"/>
  </w:num>
  <w:num w:numId="13">
    <w:abstractNumId w:val="10"/>
  </w:num>
  <w:num w:numId="14">
    <w:abstractNumId w:val="35"/>
  </w:num>
  <w:num w:numId="15">
    <w:abstractNumId w:val="3"/>
  </w:num>
  <w:num w:numId="16">
    <w:abstractNumId w:val="32"/>
  </w:num>
  <w:num w:numId="17">
    <w:abstractNumId w:val="39"/>
  </w:num>
  <w:num w:numId="18">
    <w:abstractNumId w:val="29"/>
  </w:num>
  <w:num w:numId="19">
    <w:abstractNumId w:val="1"/>
  </w:num>
  <w:num w:numId="20">
    <w:abstractNumId w:val="21"/>
  </w:num>
  <w:num w:numId="21">
    <w:abstractNumId w:val="25"/>
  </w:num>
  <w:num w:numId="22">
    <w:abstractNumId w:val="6"/>
  </w:num>
  <w:num w:numId="23">
    <w:abstractNumId w:val="33"/>
  </w:num>
  <w:num w:numId="24">
    <w:abstractNumId w:val="14"/>
  </w:num>
  <w:num w:numId="25">
    <w:abstractNumId w:val="31"/>
  </w:num>
  <w:num w:numId="26">
    <w:abstractNumId w:val="4"/>
  </w:num>
  <w:num w:numId="27">
    <w:abstractNumId w:val="26"/>
  </w:num>
  <w:num w:numId="28">
    <w:abstractNumId w:val="12"/>
  </w:num>
  <w:num w:numId="29">
    <w:abstractNumId w:val="16"/>
  </w:num>
  <w:num w:numId="30">
    <w:abstractNumId w:val="19"/>
  </w:num>
  <w:num w:numId="31">
    <w:abstractNumId w:val="40"/>
  </w:num>
  <w:num w:numId="32">
    <w:abstractNumId w:val="27"/>
  </w:num>
  <w:num w:numId="33">
    <w:abstractNumId w:val="7"/>
  </w:num>
  <w:num w:numId="34">
    <w:abstractNumId w:val="37"/>
  </w:num>
  <w:num w:numId="35">
    <w:abstractNumId w:val="11"/>
  </w:num>
  <w:num w:numId="36">
    <w:abstractNumId w:val="18"/>
  </w:num>
  <w:num w:numId="37">
    <w:abstractNumId w:val="23"/>
  </w:num>
  <w:num w:numId="38">
    <w:abstractNumId w:val="30"/>
  </w:num>
  <w:num w:numId="39">
    <w:abstractNumId w:val="38"/>
  </w:num>
  <w:num w:numId="40">
    <w:abstractNumId w:val="2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EF"/>
    <w:rsid w:val="0000684B"/>
    <w:rsid w:val="00025421"/>
    <w:rsid w:val="00032D92"/>
    <w:rsid w:val="000339C7"/>
    <w:rsid w:val="000376EF"/>
    <w:rsid w:val="00041A4B"/>
    <w:rsid w:val="000430D0"/>
    <w:rsid w:val="0005783A"/>
    <w:rsid w:val="000628A0"/>
    <w:rsid w:val="00064B75"/>
    <w:rsid w:val="00066D58"/>
    <w:rsid w:val="000770E9"/>
    <w:rsid w:val="00091FF3"/>
    <w:rsid w:val="000A2A10"/>
    <w:rsid w:val="000B07D3"/>
    <w:rsid w:val="000E6F64"/>
    <w:rsid w:val="000F12D2"/>
    <w:rsid w:val="00100C9B"/>
    <w:rsid w:val="00101808"/>
    <w:rsid w:val="00104774"/>
    <w:rsid w:val="001179E5"/>
    <w:rsid w:val="001213EC"/>
    <w:rsid w:val="001341EC"/>
    <w:rsid w:val="001552BF"/>
    <w:rsid w:val="00165D85"/>
    <w:rsid w:val="00167F0F"/>
    <w:rsid w:val="00170D93"/>
    <w:rsid w:val="00171A3E"/>
    <w:rsid w:val="00173488"/>
    <w:rsid w:val="00175811"/>
    <w:rsid w:val="00175D5F"/>
    <w:rsid w:val="00177513"/>
    <w:rsid w:val="00180AEE"/>
    <w:rsid w:val="001851A6"/>
    <w:rsid w:val="001A3E03"/>
    <w:rsid w:val="001A6A89"/>
    <w:rsid w:val="001B3D34"/>
    <w:rsid w:val="001B4565"/>
    <w:rsid w:val="001B459B"/>
    <w:rsid w:val="001B6D30"/>
    <w:rsid w:val="001C17CD"/>
    <w:rsid w:val="001C38FD"/>
    <w:rsid w:val="001C6C5E"/>
    <w:rsid w:val="001D07D9"/>
    <w:rsid w:val="001D6C79"/>
    <w:rsid w:val="001F4E82"/>
    <w:rsid w:val="00200697"/>
    <w:rsid w:val="00205E90"/>
    <w:rsid w:val="00206EE4"/>
    <w:rsid w:val="00207D77"/>
    <w:rsid w:val="002131EC"/>
    <w:rsid w:val="00215F1A"/>
    <w:rsid w:val="00224B41"/>
    <w:rsid w:val="00224FA0"/>
    <w:rsid w:val="00231934"/>
    <w:rsid w:val="00243259"/>
    <w:rsid w:val="0025330F"/>
    <w:rsid w:val="00266274"/>
    <w:rsid w:val="00266767"/>
    <w:rsid w:val="00267AE4"/>
    <w:rsid w:val="00275A56"/>
    <w:rsid w:val="00283E93"/>
    <w:rsid w:val="00285660"/>
    <w:rsid w:val="002A7794"/>
    <w:rsid w:val="002A7B88"/>
    <w:rsid w:val="002B2707"/>
    <w:rsid w:val="002B56A0"/>
    <w:rsid w:val="002C7D60"/>
    <w:rsid w:val="002D1553"/>
    <w:rsid w:val="002D7F5A"/>
    <w:rsid w:val="002E4259"/>
    <w:rsid w:val="002F22C7"/>
    <w:rsid w:val="00302F12"/>
    <w:rsid w:val="00303836"/>
    <w:rsid w:val="00305F5C"/>
    <w:rsid w:val="00314D6D"/>
    <w:rsid w:val="00325624"/>
    <w:rsid w:val="0034377D"/>
    <w:rsid w:val="00347139"/>
    <w:rsid w:val="00353A4E"/>
    <w:rsid w:val="003654EA"/>
    <w:rsid w:val="0036628F"/>
    <w:rsid w:val="00382EAF"/>
    <w:rsid w:val="0038347A"/>
    <w:rsid w:val="003A7957"/>
    <w:rsid w:val="003C5D34"/>
    <w:rsid w:val="003C6BAF"/>
    <w:rsid w:val="003C7FBE"/>
    <w:rsid w:val="003D4211"/>
    <w:rsid w:val="003D5F27"/>
    <w:rsid w:val="003D754B"/>
    <w:rsid w:val="003F350A"/>
    <w:rsid w:val="00401FDA"/>
    <w:rsid w:val="004057C2"/>
    <w:rsid w:val="00416EF4"/>
    <w:rsid w:val="0042259F"/>
    <w:rsid w:val="004502DD"/>
    <w:rsid w:val="00460055"/>
    <w:rsid w:val="0046341E"/>
    <w:rsid w:val="00465A8A"/>
    <w:rsid w:val="00480311"/>
    <w:rsid w:val="004814D3"/>
    <w:rsid w:val="004B4663"/>
    <w:rsid w:val="004C0D39"/>
    <w:rsid w:val="004C60FA"/>
    <w:rsid w:val="004C7A12"/>
    <w:rsid w:val="004D4B4F"/>
    <w:rsid w:val="004E2E6C"/>
    <w:rsid w:val="004E6988"/>
    <w:rsid w:val="004F292D"/>
    <w:rsid w:val="004F2F09"/>
    <w:rsid w:val="004F5899"/>
    <w:rsid w:val="004F6744"/>
    <w:rsid w:val="00505D5C"/>
    <w:rsid w:val="0051087E"/>
    <w:rsid w:val="00517C0A"/>
    <w:rsid w:val="00532D7B"/>
    <w:rsid w:val="005336BB"/>
    <w:rsid w:val="005356E8"/>
    <w:rsid w:val="005435EF"/>
    <w:rsid w:val="005553A4"/>
    <w:rsid w:val="0056171D"/>
    <w:rsid w:val="00574B20"/>
    <w:rsid w:val="005A0A33"/>
    <w:rsid w:val="005A3EEC"/>
    <w:rsid w:val="005B6379"/>
    <w:rsid w:val="005C3A05"/>
    <w:rsid w:val="005C4A23"/>
    <w:rsid w:val="005C7D6D"/>
    <w:rsid w:val="005C7ED4"/>
    <w:rsid w:val="005D2512"/>
    <w:rsid w:val="005D6642"/>
    <w:rsid w:val="005D6CAE"/>
    <w:rsid w:val="005E1A4A"/>
    <w:rsid w:val="005F089F"/>
    <w:rsid w:val="005F6E26"/>
    <w:rsid w:val="006000CF"/>
    <w:rsid w:val="006155AE"/>
    <w:rsid w:val="006256B8"/>
    <w:rsid w:val="006358FB"/>
    <w:rsid w:val="006438B3"/>
    <w:rsid w:val="00650FA8"/>
    <w:rsid w:val="00656BB4"/>
    <w:rsid w:val="00657629"/>
    <w:rsid w:val="006643DC"/>
    <w:rsid w:val="00665EAA"/>
    <w:rsid w:val="00670EAA"/>
    <w:rsid w:val="00671165"/>
    <w:rsid w:val="00677AD4"/>
    <w:rsid w:val="006813C6"/>
    <w:rsid w:val="006941E8"/>
    <w:rsid w:val="006A475F"/>
    <w:rsid w:val="006A5AF9"/>
    <w:rsid w:val="006A5FF3"/>
    <w:rsid w:val="006B452E"/>
    <w:rsid w:val="006B7332"/>
    <w:rsid w:val="006B76C7"/>
    <w:rsid w:val="006C292F"/>
    <w:rsid w:val="006D3D97"/>
    <w:rsid w:val="006D574D"/>
    <w:rsid w:val="006D7C63"/>
    <w:rsid w:val="006F35BD"/>
    <w:rsid w:val="00701DB5"/>
    <w:rsid w:val="00703933"/>
    <w:rsid w:val="007201D6"/>
    <w:rsid w:val="00721A79"/>
    <w:rsid w:val="00725346"/>
    <w:rsid w:val="00731F86"/>
    <w:rsid w:val="0074017E"/>
    <w:rsid w:val="007738DE"/>
    <w:rsid w:val="007A26BA"/>
    <w:rsid w:val="007B3D8B"/>
    <w:rsid w:val="007B3DC1"/>
    <w:rsid w:val="007B57E8"/>
    <w:rsid w:val="007B5DCB"/>
    <w:rsid w:val="007B78CE"/>
    <w:rsid w:val="007C060C"/>
    <w:rsid w:val="007C1504"/>
    <w:rsid w:val="007C235B"/>
    <w:rsid w:val="007D0CEB"/>
    <w:rsid w:val="007D3EBE"/>
    <w:rsid w:val="007D6C61"/>
    <w:rsid w:val="007D7BB3"/>
    <w:rsid w:val="007E69F8"/>
    <w:rsid w:val="007F668B"/>
    <w:rsid w:val="007F7CFA"/>
    <w:rsid w:val="00802012"/>
    <w:rsid w:val="008058F6"/>
    <w:rsid w:val="00810C3D"/>
    <w:rsid w:val="00811208"/>
    <w:rsid w:val="008122BE"/>
    <w:rsid w:val="00815537"/>
    <w:rsid w:val="00821BAE"/>
    <w:rsid w:val="0082656D"/>
    <w:rsid w:val="00840E36"/>
    <w:rsid w:val="008612CD"/>
    <w:rsid w:val="0086737F"/>
    <w:rsid w:val="00867F24"/>
    <w:rsid w:val="00880AA6"/>
    <w:rsid w:val="008845CD"/>
    <w:rsid w:val="0089175D"/>
    <w:rsid w:val="00892D7F"/>
    <w:rsid w:val="00895640"/>
    <w:rsid w:val="008A1F6C"/>
    <w:rsid w:val="008A6FB4"/>
    <w:rsid w:val="008B73EC"/>
    <w:rsid w:val="008C4D1A"/>
    <w:rsid w:val="008D23C6"/>
    <w:rsid w:val="008D3392"/>
    <w:rsid w:val="008F5C0C"/>
    <w:rsid w:val="008F65D2"/>
    <w:rsid w:val="008F7747"/>
    <w:rsid w:val="00901080"/>
    <w:rsid w:val="009066C4"/>
    <w:rsid w:val="0091085E"/>
    <w:rsid w:val="0091143A"/>
    <w:rsid w:val="0092585D"/>
    <w:rsid w:val="0093090D"/>
    <w:rsid w:val="00950C98"/>
    <w:rsid w:val="0095472F"/>
    <w:rsid w:val="00965D6F"/>
    <w:rsid w:val="009752DB"/>
    <w:rsid w:val="00976E6D"/>
    <w:rsid w:val="00994C8A"/>
    <w:rsid w:val="00995BA1"/>
    <w:rsid w:val="009A427F"/>
    <w:rsid w:val="009A77A7"/>
    <w:rsid w:val="009B2053"/>
    <w:rsid w:val="009D1EE3"/>
    <w:rsid w:val="009E3761"/>
    <w:rsid w:val="009E3C23"/>
    <w:rsid w:val="009E3CC4"/>
    <w:rsid w:val="009F2306"/>
    <w:rsid w:val="009F5972"/>
    <w:rsid w:val="00A119F4"/>
    <w:rsid w:val="00A14437"/>
    <w:rsid w:val="00A171D2"/>
    <w:rsid w:val="00A32E4D"/>
    <w:rsid w:val="00A34EE7"/>
    <w:rsid w:val="00A435D8"/>
    <w:rsid w:val="00A4529B"/>
    <w:rsid w:val="00A7182E"/>
    <w:rsid w:val="00A7521A"/>
    <w:rsid w:val="00A809E9"/>
    <w:rsid w:val="00A90C84"/>
    <w:rsid w:val="00A97A84"/>
    <w:rsid w:val="00AB101C"/>
    <w:rsid w:val="00AC2C12"/>
    <w:rsid w:val="00AC6355"/>
    <w:rsid w:val="00AD5735"/>
    <w:rsid w:val="00AF3589"/>
    <w:rsid w:val="00B147EF"/>
    <w:rsid w:val="00B36EFC"/>
    <w:rsid w:val="00B4087B"/>
    <w:rsid w:val="00B46019"/>
    <w:rsid w:val="00B508D6"/>
    <w:rsid w:val="00B7220F"/>
    <w:rsid w:val="00B73B46"/>
    <w:rsid w:val="00B81B2D"/>
    <w:rsid w:val="00B84FE3"/>
    <w:rsid w:val="00BA359E"/>
    <w:rsid w:val="00BB341B"/>
    <w:rsid w:val="00BC13B0"/>
    <w:rsid w:val="00BD171B"/>
    <w:rsid w:val="00C039F0"/>
    <w:rsid w:val="00C03C67"/>
    <w:rsid w:val="00C050CF"/>
    <w:rsid w:val="00C05BD3"/>
    <w:rsid w:val="00C12E27"/>
    <w:rsid w:val="00C34197"/>
    <w:rsid w:val="00C4762D"/>
    <w:rsid w:val="00C50354"/>
    <w:rsid w:val="00C60DFF"/>
    <w:rsid w:val="00C617D0"/>
    <w:rsid w:val="00CA66A6"/>
    <w:rsid w:val="00CB5ABE"/>
    <w:rsid w:val="00CB6479"/>
    <w:rsid w:val="00CC26E2"/>
    <w:rsid w:val="00CD0ABA"/>
    <w:rsid w:val="00CD5157"/>
    <w:rsid w:val="00CE2BB8"/>
    <w:rsid w:val="00CE2E84"/>
    <w:rsid w:val="00CE439C"/>
    <w:rsid w:val="00CE4B8D"/>
    <w:rsid w:val="00CE5313"/>
    <w:rsid w:val="00D03F1B"/>
    <w:rsid w:val="00D05986"/>
    <w:rsid w:val="00D206E2"/>
    <w:rsid w:val="00D21BFC"/>
    <w:rsid w:val="00D22FFF"/>
    <w:rsid w:val="00D26877"/>
    <w:rsid w:val="00D30E0E"/>
    <w:rsid w:val="00D32624"/>
    <w:rsid w:val="00D348AC"/>
    <w:rsid w:val="00D52420"/>
    <w:rsid w:val="00D530CC"/>
    <w:rsid w:val="00D56F18"/>
    <w:rsid w:val="00D64178"/>
    <w:rsid w:val="00D71C7E"/>
    <w:rsid w:val="00D74D77"/>
    <w:rsid w:val="00D76BFA"/>
    <w:rsid w:val="00D92243"/>
    <w:rsid w:val="00D97CF1"/>
    <w:rsid w:val="00DA26B0"/>
    <w:rsid w:val="00DC04F5"/>
    <w:rsid w:val="00DC3E71"/>
    <w:rsid w:val="00DC7774"/>
    <w:rsid w:val="00DD1CCB"/>
    <w:rsid w:val="00DD42A3"/>
    <w:rsid w:val="00DD4682"/>
    <w:rsid w:val="00DE4C85"/>
    <w:rsid w:val="00DF34F9"/>
    <w:rsid w:val="00DF63E2"/>
    <w:rsid w:val="00E30010"/>
    <w:rsid w:val="00E34FB0"/>
    <w:rsid w:val="00E441EC"/>
    <w:rsid w:val="00E55C63"/>
    <w:rsid w:val="00E60662"/>
    <w:rsid w:val="00E8236B"/>
    <w:rsid w:val="00E903A6"/>
    <w:rsid w:val="00EA16EF"/>
    <w:rsid w:val="00EB2F65"/>
    <w:rsid w:val="00EB46FC"/>
    <w:rsid w:val="00EB5CD0"/>
    <w:rsid w:val="00EC5FD6"/>
    <w:rsid w:val="00ED2D51"/>
    <w:rsid w:val="00ED3F05"/>
    <w:rsid w:val="00EF2540"/>
    <w:rsid w:val="00EF57C8"/>
    <w:rsid w:val="00EF5E7A"/>
    <w:rsid w:val="00EF72B5"/>
    <w:rsid w:val="00F439C8"/>
    <w:rsid w:val="00F508BC"/>
    <w:rsid w:val="00F50E25"/>
    <w:rsid w:val="00F603F5"/>
    <w:rsid w:val="00F65B42"/>
    <w:rsid w:val="00F91E88"/>
    <w:rsid w:val="00F920F1"/>
    <w:rsid w:val="00FA0CF2"/>
    <w:rsid w:val="00FC0D63"/>
    <w:rsid w:val="00FC78B2"/>
    <w:rsid w:val="00FD4298"/>
    <w:rsid w:val="00FD65D3"/>
    <w:rsid w:val="00FE059C"/>
    <w:rsid w:val="00FE5E19"/>
    <w:rsid w:val="00FE69AA"/>
    <w:rsid w:val="00FF1B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EE6D1"/>
  <w15:docId w15:val="{D7F697CE-4B3D-439D-8993-B901CB61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1D07D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1D07D9"/>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6813C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2C7"/>
    <w:pPr>
      <w:ind w:left="720"/>
    </w:pPr>
  </w:style>
  <w:style w:type="paragraph" w:styleId="Header">
    <w:name w:val="header"/>
    <w:basedOn w:val="Normal"/>
    <w:link w:val="HeaderChar"/>
    <w:rsid w:val="00205E90"/>
    <w:pPr>
      <w:tabs>
        <w:tab w:val="center" w:pos="4680"/>
        <w:tab w:val="right" w:pos="9360"/>
      </w:tabs>
    </w:pPr>
  </w:style>
  <w:style w:type="character" w:customStyle="1" w:styleId="HeaderChar">
    <w:name w:val="Header Char"/>
    <w:link w:val="Header"/>
    <w:rsid w:val="00205E90"/>
    <w:rPr>
      <w:sz w:val="24"/>
      <w:szCs w:val="24"/>
      <w:lang w:val="en-US" w:eastAsia="en-US"/>
    </w:rPr>
  </w:style>
  <w:style w:type="paragraph" w:styleId="Footer">
    <w:name w:val="footer"/>
    <w:basedOn w:val="Normal"/>
    <w:link w:val="FooterChar"/>
    <w:uiPriority w:val="99"/>
    <w:rsid w:val="00205E90"/>
    <w:pPr>
      <w:tabs>
        <w:tab w:val="center" w:pos="4680"/>
        <w:tab w:val="right" w:pos="9360"/>
      </w:tabs>
    </w:pPr>
  </w:style>
  <w:style w:type="character" w:customStyle="1" w:styleId="FooterChar">
    <w:name w:val="Footer Char"/>
    <w:link w:val="Footer"/>
    <w:uiPriority w:val="99"/>
    <w:rsid w:val="00205E90"/>
    <w:rPr>
      <w:sz w:val="24"/>
      <w:szCs w:val="24"/>
      <w:lang w:val="en-US" w:eastAsia="en-US"/>
    </w:rPr>
  </w:style>
  <w:style w:type="paragraph" w:styleId="BalloonText">
    <w:name w:val="Balloon Text"/>
    <w:basedOn w:val="Normal"/>
    <w:link w:val="BalloonTextChar"/>
    <w:rsid w:val="00205E90"/>
    <w:rPr>
      <w:rFonts w:ascii="Tahoma" w:hAnsi="Tahoma" w:cs="Tahoma"/>
      <w:sz w:val="16"/>
      <w:szCs w:val="16"/>
    </w:rPr>
  </w:style>
  <w:style w:type="character" w:customStyle="1" w:styleId="BalloonTextChar">
    <w:name w:val="Balloon Text Char"/>
    <w:link w:val="BalloonText"/>
    <w:rsid w:val="00205E90"/>
    <w:rPr>
      <w:rFonts w:ascii="Tahoma" w:hAnsi="Tahoma" w:cs="Tahoma"/>
      <w:sz w:val="16"/>
      <w:szCs w:val="16"/>
      <w:lang w:val="en-US" w:eastAsia="en-US"/>
    </w:rPr>
  </w:style>
  <w:style w:type="character" w:styleId="Hyperlink">
    <w:name w:val="Hyperlink"/>
    <w:rsid w:val="00205E90"/>
    <w:rPr>
      <w:color w:val="0000FF"/>
      <w:u w:val="single"/>
    </w:rPr>
  </w:style>
  <w:style w:type="paragraph" w:styleId="FootnoteText">
    <w:name w:val="footnote text"/>
    <w:basedOn w:val="Normal"/>
    <w:link w:val="FootnoteTextChar"/>
    <w:rsid w:val="00976E6D"/>
    <w:rPr>
      <w:sz w:val="20"/>
      <w:szCs w:val="20"/>
    </w:rPr>
  </w:style>
  <w:style w:type="character" w:customStyle="1" w:styleId="FootnoteTextChar">
    <w:name w:val="Footnote Text Char"/>
    <w:link w:val="FootnoteText"/>
    <w:rsid w:val="00976E6D"/>
    <w:rPr>
      <w:lang w:val="en-US" w:eastAsia="en-US"/>
    </w:rPr>
  </w:style>
  <w:style w:type="character" w:styleId="FootnoteReference">
    <w:name w:val="footnote reference"/>
    <w:rsid w:val="00976E6D"/>
    <w:rPr>
      <w:vertAlign w:val="superscript"/>
    </w:rPr>
  </w:style>
  <w:style w:type="paragraph" w:styleId="NormalWeb">
    <w:name w:val="Normal (Web)"/>
    <w:basedOn w:val="Normal"/>
    <w:uiPriority w:val="99"/>
    <w:unhideWhenUsed/>
    <w:rsid w:val="00206EE4"/>
    <w:pPr>
      <w:spacing w:before="100" w:beforeAutospacing="1" w:after="100" w:afterAutospacing="1"/>
    </w:pPr>
    <w:rPr>
      <w:lang w:val="en-CA" w:eastAsia="en-CA"/>
    </w:rPr>
  </w:style>
  <w:style w:type="character" w:customStyle="1" w:styleId="Heading1Char">
    <w:name w:val="Heading 1 Char"/>
    <w:basedOn w:val="DefaultParagraphFont"/>
    <w:link w:val="Heading1"/>
    <w:uiPriority w:val="9"/>
    <w:rsid w:val="001D07D9"/>
    <w:rPr>
      <w:b/>
      <w:bCs/>
      <w:kern w:val="36"/>
      <w:sz w:val="48"/>
      <w:szCs w:val="48"/>
      <w:lang w:val="en-US" w:eastAsia="en-US"/>
    </w:rPr>
  </w:style>
  <w:style w:type="character" w:customStyle="1" w:styleId="Heading2Char">
    <w:name w:val="Heading 2 Char"/>
    <w:basedOn w:val="DefaultParagraphFont"/>
    <w:link w:val="Heading2"/>
    <w:uiPriority w:val="9"/>
    <w:rsid w:val="001D07D9"/>
    <w:rPr>
      <w:b/>
      <w:bCs/>
      <w:sz w:val="36"/>
      <w:szCs w:val="36"/>
      <w:lang w:val="en-US" w:eastAsia="en-US"/>
    </w:rPr>
  </w:style>
  <w:style w:type="paragraph" w:customStyle="1" w:styleId="msonormal0">
    <w:name w:val="msonormal"/>
    <w:basedOn w:val="Normal"/>
    <w:rsid w:val="001D07D9"/>
    <w:pPr>
      <w:spacing w:before="100" w:beforeAutospacing="1" w:after="100" w:afterAutospacing="1"/>
    </w:pPr>
  </w:style>
  <w:style w:type="character" w:customStyle="1" w:styleId="label">
    <w:name w:val="label"/>
    <w:basedOn w:val="DefaultParagraphFont"/>
    <w:rsid w:val="001D07D9"/>
  </w:style>
  <w:style w:type="character" w:styleId="Strong">
    <w:name w:val="Strong"/>
    <w:basedOn w:val="DefaultParagraphFont"/>
    <w:uiPriority w:val="22"/>
    <w:qFormat/>
    <w:rsid w:val="001D07D9"/>
    <w:rPr>
      <w:b/>
      <w:bCs/>
    </w:rPr>
  </w:style>
  <w:style w:type="character" w:styleId="FollowedHyperlink">
    <w:name w:val="FollowedHyperlink"/>
    <w:basedOn w:val="DefaultParagraphFont"/>
    <w:uiPriority w:val="99"/>
    <w:semiHidden/>
    <w:unhideWhenUsed/>
    <w:rsid w:val="001D07D9"/>
    <w:rPr>
      <w:color w:val="800080"/>
      <w:u w:val="single"/>
    </w:rPr>
  </w:style>
  <w:style w:type="character" w:customStyle="1" w:styleId="fa">
    <w:name w:val="fa"/>
    <w:basedOn w:val="DefaultParagraphFont"/>
    <w:rsid w:val="001D07D9"/>
  </w:style>
  <w:style w:type="character" w:styleId="Emphasis">
    <w:name w:val="Emphasis"/>
    <w:basedOn w:val="DefaultParagraphFont"/>
    <w:uiPriority w:val="99"/>
    <w:qFormat/>
    <w:rsid w:val="001D07D9"/>
    <w:rPr>
      <w:i/>
      <w:iCs/>
    </w:rPr>
  </w:style>
  <w:style w:type="paragraph" w:customStyle="1" w:styleId="wb-inv">
    <w:name w:val="wb-inv"/>
    <w:basedOn w:val="Normal"/>
    <w:rsid w:val="001D07D9"/>
    <w:pPr>
      <w:spacing w:before="100" w:beforeAutospacing="1" w:after="100" w:afterAutospacing="1"/>
    </w:pPr>
  </w:style>
  <w:style w:type="character" w:customStyle="1" w:styleId="h4">
    <w:name w:val="h4"/>
    <w:basedOn w:val="DefaultParagraphFont"/>
    <w:rsid w:val="001D07D9"/>
  </w:style>
  <w:style w:type="character" w:customStyle="1" w:styleId="list-group-item">
    <w:name w:val="list-group-item"/>
    <w:basedOn w:val="DefaultParagraphFont"/>
    <w:rsid w:val="001D07D9"/>
  </w:style>
  <w:style w:type="character" w:customStyle="1" w:styleId="wb-inv1">
    <w:name w:val="wb-inv1"/>
    <w:basedOn w:val="DefaultParagraphFont"/>
    <w:rsid w:val="001D07D9"/>
  </w:style>
  <w:style w:type="character" w:customStyle="1" w:styleId="text-nowrap">
    <w:name w:val="text-nowrap"/>
    <w:basedOn w:val="DefaultParagraphFont"/>
    <w:rsid w:val="001D07D9"/>
  </w:style>
  <w:style w:type="paragraph" w:customStyle="1" w:styleId="fn-rtn">
    <w:name w:val="fn-rtn"/>
    <w:basedOn w:val="Normal"/>
    <w:rsid w:val="001D07D9"/>
    <w:pPr>
      <w:spacing w:before="100" w:beforeAutospacing="1" w:after="100" w:afterAutospacing="1"/>
    </w:pPr>
  </w:style>
  <w:style w:type="character" w:customStyle="1" w:styleId="mcnpreviewtext1">
    <w:name w:val="mcnpreviewtext1"/>
    <w:basedOn w:val="DefaultParagraphFont"/>
    <w:rsid w:val="00FE059C"/>
    <w:rPr>
      <w:vanish/>
      <w:webHidden w:val="0"/>
      <w:specVanish w:val="0"/>
    </w:rPr>
  </w:style>
  <w:style w:type="character" w:customStyle="1" w:styleId="org">
    <w:name w:val="org"/>
    <w:basedOn w:val="DefaultParagraphFont"/>
    <w:rsid w:val="00FE059C"/>
  </w:style>
  <w:style w:type="character" w:customStyle="1" w:styleId="locality">
    <w:name w:val="locality"/>
    <w:basedOn w:val="DefaultParagraphFont"/>
    <w:rsid w:val="00FE059C"/>
  </w:style>
  <w:style w:type="character" w:customStyle="1" w:styleId="region">
    <w:name w:val="region"/>
    <w:basedOn w:val="DefaultParagraphFont"/>
    <w:rsid w:val="00FE059C"/>
  </w:style>
  <w:style w:type="character" w:customStyle="1" w:styleId="postal-code">
    <w:name w:val="postal-code"/>
    <w:basedOn w:val="DefaultParagraphFont"/>
    <w:rsid w:val="00FE059C"/>
  </w:style>
  <w:style w:type="character" w:customStyle="1" w:styleId="Heading3Char">
    <w:name w:val="Heading 3 Char"/>
    <w:basedOn w:val="DefaultParagraphFont"/>
    <w:link w:val="Heading3"/>
    <w:semiHidden/>
    <w:rsid w:val="006813C6"/>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9907">
      <w:bodyDiv w:val="1"/>
      <w:marLeft w:val="0"/>
      <w:marRight w:val="0"/>
      <w:marTop w:val="0"/>
      <w:marBottom w:val="0"/>
      <w:divBdr>
        <w:top w:val="none" w:sz="0" w:space="0" w:color="auto"/>
        <w:left w:val="none" w:sz="0" w:space="0" w:color="auto"/>
        <w:bottom w:val="none" w:sz="0" w:space="0" w:color="auto"/>
        <w:right w:val="none" w:sz="0" w:space="0" w:color="auto"/>
      </w:divBdr>
      <w:divsChild>
        <w:div w:id="927687824">
          <w:marLeft w:val="0"/>
          <w:marRight w:val="0"/>
          <w:marTop w:val="0"/>
          <w:marBottom w:val="0"/>
          <w:divBdr>
            <w:top w:val="none" w:sz="0" w:space="0" w:color="auto"/>
            <w:left w:val="none" w:sz="0" w:space="0" w:color="auto"/>
            <w:bottom w:val="none" w:sz="0" w:space="0" w:color="auto"/>
            <w:right w:val="none" w:sz="0" w:space="0" w:color="auto"/>
          </w:divBdr>
        </w:div>
        <w:div w:id="458644496">
          <w:marLeft w:val="0"/>
          <w:marRight w:val="0"/>
          <w:marTop w:val="0"/>
          <w:marBottom w:val="0"/>
          <w:divBdr>
            <w:top w:val="none" w:sz="0" w:space="0" w:color="auto"/>
            <w:left w:val="none" w:sz="0" w:space="0" w:color="auto"/>
            <w:bottom w:val="none" w:sz="0" w:space="0" w:color="auto"/>
            <w:right w:val="none" w:sz="0" w:space="0" w:color="auto"/>
          </w:divBdr>
        </w:div>
        <w:div w:id="1755664232">
          <w:marLeft w:val="0"/>
          <w:marRight w:val="0"/>
          <w:marTop w:val="0"/>
          <w:marBottom w:val="0"/>
          <w:divBdr>
            <w:top w:val="none" w:sz="0" w:space="0" w:color="auto"/>
            <w:left w:val="none" w:sz="0" w:space="0" w:color="auto"/>
            <w:bottom w:val="none" w:sz="0" w:space="0" w:color="auto"/>
            <w:right w:val="none" w:sz="0" w:space="0" w:color="auto"/>
          </w:divBdr>
        </w:div>
        <w:div w:id="2025354491">
          <w:marLeft w:val="0"/>
          <w:marRight w:val="0"/>
          <w:marTop w:val="0"/>
          <w:marBottom w:val="0"/>
          <w:divBdr>
            <w:top w:val="none" w:sz="0" w:space="0" w:color="auto"/>
            <w:left w:val="none" w:sz="0" w:space="0" w:color="auto"/>
            <w:bottom w:val="none" w:sz="0" w:space="0" w:color="auto"/>
            <w:right w:val="none" w:sz="0" w:space="0" w:color="auto"/>
          </w:divBdr>
        </w:div>
        <w:div w:id="1851411726">
          <w:marLeft w:val="0"/>
          <w:marRight w:val="0"/>
          <w:marTop w:val="0"/>
          <w:marBottom w:val="0"/>
          <w:divBdr>
            <w:top w:val="none" w:sz="0" w:space="0" w:color="auto"/>
            <w:left w:val="none" w:sz="0" w:space="0" w:color="auto"/>
            <w:bottom w:val="none" w:sz="0" w:space="0" w:color="auto"/>
            <w:right w:val="none" w:sz="0" w:space="0" w:color="auto"/>
          </w:divBdr>
        </w:div>
        <w:div w:id="820661123">
          <w:marLeft w:val="0"/>
          <w:marRight w:val="0"/>
          <w:marTop w:val="0"/>
          <w:marBottom w:val="0"/>
          <w:divBdr>
            <w:top w:val="none" w:sz="0" w:space="0" w:color="auto"/>
            <w:left w:val="none" w:sz="0" w:space="0" w:color="auto"/>
            <w:bottom w:val="none" w:sz="0" w:space="0" w:color="auto"/>
            <w:right w:val="none" w:sz="0" w:space="0" w:color="auto"/>
          </w:divBdr>
        </w:div>
        <w:div w:id="2035958875">
          <w:marLeft w:val="0"/>
          <w:marRight w:val="0"/>
          <w:marTop w:val="0"/>
          <w:marBottom w:val="0"/>
          <w:divBdr>
            <w:top w:val="none" w:sz="0" w:space="0" w:color="auto"/>
            <w:left w:val="none" w:sz="0" w:space="0" w:color="auto"/>
            <w:bottom w:val="none" w:sz="0" w:space="0" w:color="auto"/>
            <w:right w:val="none" w:sz="0" w:space="0" w:color="auto"/>
          </w:divBdr>
        </w:div>
        <w:div w:id="1781952777">
          <w:marLeft w:val="0"/>
          <w:marRight w:val="0"/>
          <w:marTop w:val="0"/>
          <w:marBottom w:val="0"/>
          <w:divBdr>
            <w:top w:val="none" w:sz="0" w:space="0" w:color="auto"/>
            <w:left w:val="none" w:sz="0" w:space="0" w:color="auto"/>
            <w:bottom w:val="none" w:sz="0" w:space="0" w:color="auto"/>
            <w:right w:val="none" w:sz="0" w:space="0" w:color="auto"/>
          </w:divBdr>
        </w:div>
        <w:div w:id="575172129">
          <w:marLeft w:val="0"/>
          <w:marRight w:val="0"/>
          <w:marTop w:val="0"/>
          <w:marBottom w:val="0"/>
          <w:divBdr>
            <w:top w:val="none" w:sz="0" w:space="0" w:color="auto"/>
            <w:left w:val="none" w:sz="0" w:space="0" w:color="auto"/>
            <w:bottom w:val="none" w:sz="0" w:space="0" w:color="auto"/>
            <w:right w:val="none" w:sz="0" w:space="0" w:color="auto"/>
          </w:divBdr>
        </w:div>
        <w:div w:id="246351062">
          <w:marLeft w:val="0"/>
          <w:marRight w:val="0"/>
          <w:marTop w:val="0"/>
          <w:marBottom w:val="0"/>
          <w:divBdr>
            <w:top w:val="none" w:sz="0" w:space="0" w:color="auto"/>
            <w:left w:val="none" w:sz="0" w:space="0" w:color="auto"/>
            <w:bottom w:val="none" w:sz="0" w:space="0" w:color="auto"/>
            <w:right w:val="none" w:sz="0" w:space="0" w:color="auto"/>
          </w:divBdr>
        </w:div>
        <w:div w:id="2129084550">
          <w:marLeft w:val="0"/>
          <w:marRight w:val="0"/>
          <w:marTop w:val="0"/>
          <w:marBottom w:val="0"/>
          <w:divBdr>
            <w:top w:val="none" w:sz="0" w:space="0" w:color="auto"/>
            <w:left w:val="none" w:sz="0" w:space="0" w:color="auto"/>
            <w:bottom w:val="none" w:sz="0" w:space="0" w:color="auto"/>
            <w:right w:val="none" w:sz="0" w:space="0" w:color="auto"/>
          </w:divBdr>
        </w:div>
        <w:div w:id="1889803940">
          <w:marLeft w:val="0"/>
          <w:marRight w:val="0"/>
          <w:marTop w:val="0"/>
          <w:marBottom w:val="0"/>
          <w:divBdr>
            <w:top w:val="none" w:sz="0" w:space="0" w:color="auto"/>
            <w:left w:val="none" w:sz="0" w:space="0" w:color="auto"/>
            <w:bottom w:val="none" w:sz="0" w:space="0" w:color="auto"/>
            <w:right w:val="none" w:sz="0" w:space="0" w:color="auto"/>
          </w:divBdr>
        </w:div>
        <w:div w:id="234096468">
          <w:marLeft w:val="0"/>
          <w:marRight w:val="0"/>
          <w:marTop w:val="0"/>
          <w:marBottom w:val="0"/>
          <w:divBdr>
            <w:top w:val="none" w:sz="0" w:space="0" w:color="auto"/>
            <w:left w:val="none" w:sz="0" w:space="0" w:color="auto"/>
            <w:bottom w:val="none" w:sz="0" w:space="0" w:color="auto"/>
            <w:right w:val="none" w:sz="0" w:space="0" w:color="auto"/>
          </w:divBdr>
        </w:div>
        <w:div w:id="874854694">
          <w:marLeft w:val="0"/>
          <w:marRight w:val="0"/>
          <w:marTop w:val="0"/>
          <w:marBottom w:val="0"/>
          <w:divBdr>
            <w:top w:val="none" w:sz="0" w:space="0" w:color="auto"/>
            <w:left w:val="none" w:sz="0" w:space="0" w:color="auto"/>
            <w:bottom w:val="none" w:sz="0" w:space="0" w:color="auto"/>
            <w:right w:val="none" w:sz="0" w:space="0" w:color="auto"/>
          </w:divBdr>
        </w:div>
        <w:div w:id="1863012187">
          <w:marLeft w:val="0"/>
          <w:marRight w:val="0"/>
          <w:marTop w:val="0"/>
          <w:marBottom w:val="0"/>
          <w:divBdr>
            <w:top w:val="none" w:sz="0" w:space="0" w:color="auto"/>
            <w:left w:val="none" w:sz="0" w:space="0" w:color="auto"/>
            <w:bottom w:val="none" w:sz="0" w:space="0" w:color="auto"/>
            <w:right w:val="none" w:sz="0" w:space="0" w:color="auto"/>
          </w:divBdr>
        </w:div>
        <w:div w:id="1793357596">
          <w:marLeft w:val="0"/>
          <w:marRight w:val="0"/>
          <w:marTop w:val="0"/>
          <w:marBottom w:val="0"/>
          <w:divBdr>
            <w:top w:val="none" w:sz="0" w:space="0" w:color="auto"/>
            <w:left w:val="none" w:sz="0" w:space="0" w:color="auto"/>
            <w:bottom w:val="none" w:sz="0" w:space="0" w:color="auto"/>
            <w:right w:val="none" w:sz="0" w:space="0" w:color="auto"/>
          </w:divBdr>
        </w:div>
        <w:div w:id="313264294">
          <w:marLeft w:val="0"/>
          <w:marRight w:val="0"/>
          <w:marTop w:val="0"/>
          <w:marBottom w:val="0"/>
          <w:divBdr>
            <w:top w:val="none" w:sz="0" w:space="0" w:color="auto"/>
            <w:left w:val="none" w:sz="0" w:space="0" w:color="auto"/>
            <w:bottom w:val="none" w:sz="0" w:space="0" w:color="auto"/>
            <w:right w:val="none" w:sz="0" w:space="0" w:color="auto"/>
          </w:divBdr>
        </w:div>
        <w:div w:id="1516189336">
          <w:marLeft w:val="0"/>
          <w:marRight w:val="0"/>
          <w:marTop w:val="0"/>
          <w:marBottom w:val="0"/>
          <w:divBdr>
            <w:top w:val="none" w:sz="0" w:space="0" w:color="auto"/>
            <w:left w:val="none" w:sz="0" w:space="0" w:color="auto"/>
            <w:bottom w:val="none" w:sz="0" w:space="0" w:color="auto"/>
            <w:right w:val="none" w:sz="0" w:space="0" w:color="auto"/>
          </w:divBdr>
        </w:div>
      </w:divsChild>
    </w:div>
    <w:div w:id="170489631">
      <w:bodyDiv w:val="1"/>
      <w:marLeft w:val="0"/>
      <w:marRight w:val="0"/>
      <w:marTop w:val="0"/>
      <w:marBottom w:val="0"/>
      <w:divBdr>
        <w:top w:val="none" w:sz="0" w:space="0" w:color="auto"/>
        <w:left w:val="none" w:sz="0" w:space="0" w:color="auto"/>
        <w:bottom w:val="none" w:sz="0" w:space="0" w:color="auto"/>
        <w:right w:val="none" w:sz="0" w:space="0" w:color="auto"/>
      </w:divBdr>
    </w:div>
    <w:div w:id="208809210">
      <w:bodyDiv w:val="1"/>
      <w:marLeft w:val="0"/>
      <w:marRight w:val="0"/>
      <w:marTop w:val="0"/>
      <w:marBottom w:val="0"/>
      <w:divBdr>
        <w:top w:val="none" w:sz="0" w:space="0" w:color="auto"/>
        <w:left w:val="none" w:sz="0" w:space="0" w:color="auto"/>
        <w:bottom w:val="none" w:sz="0" w:space="0" w:color="auto"/>
        <w:right w:val="none" w:sz="0" w:space="0" w:color="auto"/>
      </w:divBdr>
    </w:div>
    <w:div w:id="238367961">
      <w:bodyDiv w:val="1"/>
      <w:marLeft w:val="0"/>
      <w:marRight w:val="0"/>
      <w:marTop w:val="0"/>
      <w:marBottom w:val="0"/>
      <w:divBdr>
        <w:top w:val="none" w:sz="0" w:space="0" w:color="auto"/>
        <w:left w:val="none" w:sz="0" w:space="0" w:color="auto"/>
        <w:bottom w:val="none" w:sz="0" w:space="0" w:color="auto"/>
        <w:right w:val="none" w:sz="0" w:space="0" w:color="auto"/>
      </w:divBdr>
    </w:div>
    <w:div w:id="337773797">
      <w:bodyDiv w:val="1"/>
      <w:marLeft w:val="0"/>
      <w:marRight w:val="0"/>
      <w:marTop w:val="0"/>
      <w:marBottom w:val="0"/>
      <w:divBdr>
        <w:top w:val="none" w:sz="0" w:space="0" w:color="auto"/>
        <w:left w:val="none" w:sz="0" w:space="0" w:color="auto"/>
        <w:bottom w:val="none" w:sz="0" w:space="0" w:color="auto"/>
        <w:right w:val="none" w:sz="0" w:space="0" w:color="auto"/>
      </w:divBdr>
      <w:divsChild>
        <w:div w:id="1311715818">
          <w:marLeft w:val="150"/>
          <w:marRight w:val="150"/>
          <w:marTop w:val="0"/>
          <w:marBottom w:val="150"/>
          <w:divBdr>
            <w:top w:val="none" w:sz="0" w:space="0" w:color="auto"/>
            <w:left w:val="none" w:sz="0" w:space="0" w:color="auto"/>
            <w:bottom w:val="none" w:sz="0" w:space="0" w:color="auto"/>
            <w:right w:val="none" w:sz="0" w:space="0" w:color="auto"/>
          </w:divBdr>
          <w:divsChild>
            <w:div w:id="1007515958">
              <w:marLeft w:val="0"/>
              <w:marRight w:val="0"/>
              <w:marTop w:val="0"/>
              <w:marBottom w:val="0"/>
              <w:divBdr>
                <w:top w:val="none" w:sz="0" w:space="0" w:color="auto"/>
                <w:left w:val="none" w:sz="0" w:space="0" w:color="auto"/>
                <w:bottom w:val="none" w:sz="0" w:space="0" w:color="auto"/>
                <w:right w:val="none" w:sz="0" w:space="0" w:color="auto"/>
              </w:divBdr>
              <w:divsChild>
                <w:div w:id="13057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3294">
          <w:marLeft w:val="0"/>
          <w:marRight w:val="0"/>
          <w:marTop w:val="255"/>
          <w:marBottom w:val="255"/>
          <w:divBdr>
            <w:top w:val="none" w:sz="0" w:space="0" w:color="auto"/>
            <w:left w:val="none" w:sz="0" w:space="0" w:color="auto"/>
            <w:bottom w:val="none" w:sz="0" w:space="0" w:color="auto"/>
            <w:right w:val="none" w:sz="0" w:space="0" w:color="auto"/>
          </w:divBdr>
          <w:divsChild>
            <w:div w:id="1964076764">
              <w:marLeft w:val="0"/>
              <w:marRight w:val="0"/>
              <w:marTop w:val="0"/>
              <w:marBottom w:val="15"/>
              <w:divBdr>
                <w:top w:val="none" w:sz="0" w:space="0" w:color="auto"/>
                <w:left w:val="none" w:sz="0" w:space="0" w:color="auto"/>
                <w:bottom w:val="none" w:sz="0" w:space="0" w:color="auto"/>
                <w:right w:val="none" w:sz="0" w:space="0" w:color="auto"/>
              </w:divBdr>
              <w:divsChild>
                <w:div w:id="1718235589">
                  <w:marLeft w:val="0"/>
                  <w:marRight w:val="0"/>
                  <w:marTop w:val="0"/>
                  <w:marBottom w:val="0"/>
                  <w:divBdr>
                    <w:top w:val="none" w:sz="0" w:space="0" w:color="auto"/>
                    <w:left w:val="none" w:sz="0" w:space="0" w:color="auto"/>
                    <w:bottom w:val="none" w:sz="0" w:space="0" w:color="auto"/>
                    <w:right w:val="none" w:sz="0" w:space="0" w:color="auto"/>
                  </w:divBdr>
                </w:div>
              </w:divsChild>
            </w:div>
            <w:div w:id="689140897">
              <w:marLeft w:val="0"/>
              <w:marRight w:val="0"/>
              <w:marTop w:val="75"/>
              <w:marBottom w:val="30"/>
              <w:divBdr>
                <w:top w:val="none" w:sz="0" w:space="0" w:color="auto"/>
                <w:left w:val="none" w:sz="0" w:space="0" w:color="auto"/>
                <w:bottom w:val="none" w:sz="0" w:space="0" w:color="auto"/>
                <w:right w:val="none" w:sz="0" w:space="0" w:color="auto"/>
              </w:divBdr>
            </w:div>
            <w:div w:id="2013683608">
              <w:marLeft w:val="0"/>
              <w:marRight w:val="0"/>
              <w:marTop w:val="0"/>
              <w:marBottom w:val="0"/>
              <w:divBdr>
                <w:top w:val="none" w:sz="0" w:space="0" w:color="auto"/>
                <w:left w:val="none" w:sz="0" w:space="0" w:color="auto"/>
                <w:bottom w:val="none" w:sz="0" w:space="0" w:color="auto"/>
                <w:right w:val="none" w:sz="0" w:space="0" w:color="auto"/>
              </w:divBdr>
            </w:div>
          </w:divsChild>
        </w:div>
        <w:div w:id="2033415305">
          <w:marLeft w:val="240"/>
          <w:marRight w:val="240"/>
          <w:marTop w:val="0"/>
          <w:marBottom w:val="0"/>
          <w:divBdr>
            <w:top w:val="none" w:sz="0" w:space="0" w:color="auto"/>
            <w:left w:val="none" w:sz="0" w:space="0" w:color="auto"/>
            <w:bottom w:val="none" w:sz="0" w:space="0" w:color="auto"/>
            <w:right w:val="none" w:sz="0" w:space="0" w:color="auto"/>
          </w:divBdr>
        </w:div>
        <w:div w:id="1962296045">
          <w:marLeft w:val="0"/>
          <w:marRight w:val="0"/>
          <w:marTop w:val="0"/>
          <w:marBottom w:val="390"/>
          <w:divBdr>
            <w:top w:val="none" w:sz="0" w:space="0" w:color="auto"/>
            <w:left w:val="none" w:sz="0" w:space="0" w:color="auto"/>
            <w:bottom w:val="none" w:sz="0" w:space="0" w:color="auto"/>
            <w:right w:val="none" w:sz="0" w:space="0" w:color="auto"/>
          </w:divBdr>
          <w:divsChild>
            <w:div w:id="1428503589">
              <w:marLeft w:val="0"/>
              <w:marRight w:val="0"/>
              <w:marTop w:val="0"/>
              <w:marBottom w:val="105"/>
              <w:divBdr>
                <w:top w:val="none" w:sz="0" w:space="0" w:color="auto"/>
                <w:left w:val="none" w:sz="0" w:space="0" w:color="auto"/>
                <w:bottom w:val="none" w:sz="0" w:space="0" w:color="auto"/>
                <w:right w:val="none" w:sz="0" w:space="0" w:color="auto"/>
              </w:divBdr>
            </w:div>
            <w:div w:id="1933317405">
              <w:marLeft w:val="0"/>
              <w:marRight w:val="0"/>
              <w:marTop w:val="0"/>
              <w:marBottom w:val="120"/>
              <w:divBdr>
                <w:top w:val="none" w:sz="0" w:space="0" w:color="auto"/>
                <w:left w:val="none" w:sz="0" w:space="0" w:color="auto"/>
                <w:bottom w:val="single" w:sz="6" w:space="5" w:color="000000"/>
                <w:right w:val="none" w:sz="0" w:space="0" w:color="auto"/>
              </w:divBdr>
            </w:div>
            <w:div w:id="2108186619">
              <w:marLeft w:val="0"/>
              <w:marRight w:val="0"/>
              <w:marTop w:val="0"/>
              <w:marBottom w:val="0"/>
              <w:divBdr>
                <w:top w:val="none" w:sz="0" w:space="0" w:color="auto"/>
                <w:left w:val="none" w:sz="0" w:space="0" w:color="auto"/>
                <w:bottom w:val="none" w:sz="0" w:space="0" w:color="auto"/>
                <w:right w:val="none" w:sz="0" w:space="0" w:color="auto"/>
              </w:divBdr>
            </w:div>
            <w:div w:id="653800955">
              <w:marLeft w:val="240"/>
              <w:marRight w:val="240"/>
              <w:marTop w:val="0"/>
              <w:marBottom w:val="390"/>
              <w:divBdr>
                <w:top w:val="none" w:sz="0" w:space="0" w:color="auto"/>
                <w:left w:val="none" w:sz="0" w:space="0" w:color="auto"/>
                <w:bottom w:val="none" w:sz="0" w:space="0" w:color="auto"/>
                <w:right w:val="none" w:sz="0" w:space="0" w:color="auto"/>
              </w:divBdr>
              <w:divsChild>
                <w:div w:id="1941637955">
                  <w:marLeft w:val="0"/>
                  <w:marRight w:val="0"/>
                  <w:marTop w:val="240"/>
                  <w:marBottom w:val="240"/>
                  <w:divBdr>
                    <w:top w:val="none" w:sz="0" w:space="0" w:color="auto"/>
                    <w:left w:val="none" w:sz="0" w:space="0" w:color="auto"/>
                    <w:bottom w:val="none" w:sz="0" w:space="0" w:color="auto"/>
                    <w:right w:val="none" w:sz="0" w:space="0" w:color="auto"/>
                  </w:divBdr>
                  <w:divsChild>
                    <w:div w:id="8942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83057">
      <w:bodyDiv w:val="1"/>
      <w:marLeft w:val="0"/>
      <w:marRight w:val="0"/>
      <w:marTop w:val="0"/>
      <w:marBottom w:val="0"/>
      <w:divBdr>
        <w:top w:val="none" w:sz="0" w:space="0" w:color="auto"/>
        <w:left w:val="none" w:sz="0" w:space="0" w:color="auto"/>
        <w:bottom w:val="none" w:sz="0" w:space="0" w:color="auto"/>
        <w:right w:val="none" w:sz="0" w:space="0" w:color="auto"/>
      </w:divBdr>
      <w:divsChild>
        <w:div w:id="701976684">
          <w:marLeft w:val="547"/>
          <w:marRight w:val="0"/>
          <w:marTop w:val="154"/>
          <w:marBottom w:val="0"/>
          <w:divBdr>
            <w:top w:val="none" w:sz="0" w:space="0" w:color="auto"/>
            <w:left w:val="none" w:sz="0" w:space="0" w:color="auto"/>
            <w:bottom w:val="none" w:sz="0" w:space="0" w:color="auto"/>
            <w:right w:val="none" w:sz="0" w:space="0" w:color="auto"/>
          </w:divBdr>
        </w:div>
        <w:div w:id="1268660668">
          <w:marLeft w:val="1166"/>
          <w:marRight w:val="0"/>
          <w:marTop w:val="115"/>
          <w:marBottom w:val="0"/>
          <w:divBdr>
            <w:top w:val="none" w:sz="0" w:space="0" w:color="auto"/>
            <w:left w:val="none" w:sz="0" w:space="0" w:color="auto"/>
            <w:bottom w:val="none" w:sz="0" w:space="0" w:color="auto"/>
            <w:right w:val="none" w:sz="0" w:space="0" w:color="auto"/>
          </w:divBdr>
        </w:div>
        <w:div w:id="1431967338">
          <w:marLeft w:val="1166"/>
          <w:marRight w:val="0"/>
          <w:marTop w:val="115"/>
          <w:marBottom w:val="0"/>
          <w:divBdr>
            <w:top w:val="none" w:sz="0" w:space="0" w:color="auto"/>
            <w:left w:val="none" w:sz="0" w:space="0" w:color="auto"/>
            <w:bottom w:val="none" w:sz="0" w:space="0" w:color="auto"/>
            <w:right w:val="none" w:sz="0" w:space="0" w:color="auto"/>
          </w:divBdr>
        </w:div>
        <w:div w:id="1006514692">
          <w:marLeft w:val="1166"/>
          <w:marRight w:val="0"/>
          <w:marTop w:val="115"/>
          <w:marBottom w:val="0"/>
          <w:divBdr>
            <w:top w:val="none" w:sz="0" w:space="0" w:color="auto"/>
            <w:left w:val="none" w:sz="0" w:space="0" w:color="auto"/>
            <w:bottom w:val="none" w:sz="0" w:space="0" w:color="auto"/>
            <w:right w:val="none" w:sz="0" w:space="0" w:color="auto"/>
          </w:divBdr>
        </w:div>
        <w:div w:id="868954208">
          <w:marLeft w:val="547"/>
          <w:marRight w:val="0"/>
          <w:marTop w:val="154"/>
          <w:marBottom w:val="0"/>
          <w:divBdr>
            <w:top w:val="none" w:sz="0" w:space="0" w:color="auto"/>
            <w:left w:val="none" w:sz="0" w:space="0" w:color="auto"/>
            <w:bottom w:val="none" w:sz="0" w:space="0" w:color="auto"/>
            <w:right w:val="none" w:sz="0" w:space="0" w:color="auto"/>
          </w:divBdr>
        </w:div>
        <w:div w:id="484392978">
          <w:marLeft w:val="1166"/>
          <w:marRight w:val="0"/>
          <w:marTop w:val="115"/>
          <w:marBottom w:val="0"/>
          <w:divBdr>
            <w:top w:val="none" w:sz="0" w:space="0" w:color="auto"/>
            <w:left w:val="none" w:sz="0" w:space="0" w:color="auto"/>
            <w:bottom w:val="none" w:sz="0" w:space="0" w:color="auto"/>
            <w:right w:val="none" w:sz="0" w:space="0" w:color="auto"/>
          </w:divBdr>
        </w:div>
        <w:div w:id="475222475">
          <w:marLeft w:val="1166"/>
          <w:marRight w:val="0"/>
          <w:marTop w:val="115"/>
          <w:marBottom w:val="0"/>
          <w:divBdr>
            <w:top w:val="none" w:sz="0" w:space="0" w:color="auto"/>
            <w:left w:val="none" w:sz="0" w:space="0" w:color="auto"/>
            <w:bottom w:val="none" w:sz="0" w:space="0" w:color="auto"/>
            <w:right w:val="none" w:sz="0" w:space="0" w:color="auto"/>
          </w:divBdr>
        </w:div>
        <w:div w:id="241261698">
          <w:marLeft w:val="1166"/>
          <w:marRight w:val="0"/>
          <w:marTop w:val="115"/>
          <w:marBottom w:val="0"/>
          <w:divBdr>
            <w:top w:val="none" w:sz="0" w:space="0" w:color="auto"/>
            <w:left w:val="none" w:sz="0" w:space="0" w:color="auto"/>
            <w:bottom w:val="none" w:sz="0" w:space="0" w:color="auto"/>
            <w:right w:val="none" w:sz="0" w:space="0" w:color="auto"/>
          </w:divBdr>
        </w:div>
      </w:divsChild>
    </w:div>
    <w:div w:id="592589519">
      <w:bodyDiv w:val="1"/>
      <w:marLeft w:val="0"/>
      <w:marRight w:val="0"/>
      <w:marTop w:val="0"/>
      <w:marBottom w:val="0"/>
      <w:divBdr>
        <w:top w:val="none" w:sz="0" w:space="0" w:color="auto"/>
        <w:left w:val="none" w:sz="0" w:space="0" w:color="auto"/>
        <w:bottom w:val="none" w:sz="0" w:space="0" w:color="auto"/>
        <w:right w:val="none" w:sz="0" w:space="0" w:color="auto"/>
      </w:divBdr>
      <w:divsChild>
        <w:div w:id="1982997317">
          <w:marLeft w:val="0"/>
          <w:marRight w:val="0"/>
          <w:marTop w:val="0"/>
          <w:marBottom w:val="0"/>
          <w:divBdr>
            <w:top w:val="none" w:sz="0" w:space="0" w:color="auto"/>
            <w:left w:val="none" w:sz="0" w:space="0" w:color="auto"/>
            <w:bottom w:val="none" w:sz="0" w:space="0" w:color="auto"/>
            <w:right w:val="none" w:sz="0" w:space="0" w:color="auto"/>
          </w:divBdr>
          <w:divsChild>
            <w:div w:id="524098077">
              <w:marLeft w:val="0"/>
              <w:marRight w:val="0"/>
              <w:marTop w:val="0"/>
              <w:marBottom w:val="0"/>
              <w:divBdr>
                <w:top w:val="none" w:sz="0" w:space="0" w:color="auto"/>
                <w:left w:val="none" w:sz="0" w:space="0" w:color="auto"/>
                <w:bottom w:val="none" w:sz="0" w:space="0" w:color="auto"/>
                <w:right w:val="none" w:sz="0" w:space="0" w:color="auto"/>
              </w:divBdr>
            </w:div>
            <w:div w:id="1824082884">
              <w:marLeft w:val="0"/>
              <w:marRight w:val="0"/>
              <w:marTop w:val="0"/>
              <w:marBottom w:val="0"/>
              <w:divBdr>
                <w:top w:val="none" w:sz="0" w:space="0" w:color="auto"/>
                <w:left w:val="none" w:sz="0" w:space="0" w:color="auto"/>
                <w:bottom w:val="none" w:sz="0" w:space="0" w:color="auto"/>
                <w:right w:val="none" w:sz="0" w:space="0" w:color="auto"/>
              </w:divBdr>
            </w:div>
            <w:div w:id="1148547404">
              <w:marLeft w:val="0"/>
              <w:marRight w:val="0"/>
              <w:marTop w:val="0"/>
              <w:marBottom w:val="0"/>
              <w:divBdr>
                <w:top w:val="none" w:sz="0" w:space="0" w:color="auto"/>
                <w:left w:val="none" w:sz="0" w:space="0" w:color="auto"/>
                <w:bottom w:val="none" w:sz="0" w:space="0" w:color="auto"/>
                <w:right w:val="none" w:sz="0" w:space="0" w:color="auto"/>
              </w:divBdr>
            </w:div>
            <w:div w:id="710499221">
              <w:marLeft w:val="0"/>
              <w:marRight w:val="0"/>
              <w:marTop w:val="0"/>
              <w:marBottom w:val="0"/>
              <w:divBdr>
                <w:top w:val="none" w:sz="0" w:space="0" w:color="auto"/>
                <w:left w:val="none" w:sz="0" w:space="0" w:color="auto"/>
                <w:bottom w:val="none" w:sz="0" w:space="0" w:color="auto"/>
                <w:right w:val="none" w:sz="0" w:space="0" w:color="auto"/>
              </w:divBdr>
            </w:div>
            <w:div w:id="420296445">
              <w:marLeft w:val="0"/>
              <w:marRight w:val="0"/>
              <w:marTop w:val="0"/>
              <w:marBottom w:val="0"/>
              <w:divBdr>
                <w:top w:val="none" w:sz="0" w:space="0" w:color="auto"/>
                <w:left w:val="none" w:sz="0" w:space="0" w:color="auto"/>
                <w:bottom w:val="none" w:sz="0" w:space="0" w:color="auto"/>
                <w:right w:val="none" w:sz="0" w:space="0" w:color="auto"/>
              </w:divBdr>
              <w:divsChild>
                <w:div w:id="735126004">
                  <w:marLeft w:val="0"/>
                  <w:marRight w:val="0"/>
                  <w:marTop w:val="0"/>
                  <w:marBottom w:val="0"/>
                  <w:divBdr>
                    <w:top w:val="none" w:sz="0" w:space="0" w:color="auto"/>
                    <w:left w:val="none" w:sz="0" w:space="0" w:color="auto"/>
                    <w:bottom w:val="none" w:sz="0" w:space="0" w:color="auto"/>
                    <w:right w:val="none" w:sz="0" w:space="0" w:color="auto"/>
                  </w:divBdr>
                </w:div>
                <w:div w:id="661742560">
                  <w:marLeft w:val="0"/>
                  <w:marRight w:val="0"/>
                  <w:marTop w:val="0"/>
                  <w:marBottom w:val="0"/>
                  <w:divBdr>
                    <w:top w:val="none" w:sz="0" w:space="0" w:color="auto"/>
                    <w:left w:val="none" w:sz="0" w:space="0" w:color="auto"/>
                    <w:bottom w:val="none" w:sz="0" w:space="0" w:color="auto"/>
                    <w:right w:val="none" w:sz="0" w:space="0" w:color="auto"/>
                  </w:divBdr>
                </w:div>
                <w:div w:id="885214117">
                  <w:marLeft w:val="0"/>
                  <w:marRight w:val="0"/>
                  <w:marTop w:val="0"/>
                  <w:marBottom w:val="0"/>
                  <w:divBdr>
                    <w:top w:val="none" w:sz="0" w:space="0" w:color="auto"/>
                    <w:left w:val="none" w:sz="0" w:space="0" w:color="auto"/>
                    <w:bottom w:val="none" w:sz="0" w:space="0" w:color="auto"/>
                    <w:right w:val="none" w:sz="0" w:space="0" w:color="auto"/>
                  </w:divBdr>
                </w:div>
              </w:divsChild>
            </w:div>
            <w:div w:id="370613087">
              <w:marLeft w:val="0"/>
              <w:marRight w:val="0"/>
              <w:marTop w:val="0"/>
              <w:marBottom w:val="0"/>
              <w:divBdr>
                <w:top w:val="none" w:sz="0" w:space="0" w:color="auto"/>
                <w:left w:val="none" w:sz="0" w:space="0" w:color="auto"/>
                <w:bottom w:val="none" w:sz="0" w:space="0" w:color="auto"/>
                <w:right w:val="none" w:sz="0" w:space="0" w:color="auto"/>
              </w:divBdr>
            </w:div>
            <w:div w:id="598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4972">
      <w:bodyDiv w:val="1"/>
      <w:marLeft w:val="0"/>
      <w:marRight w:val="0"/>
      <w:marTop w:val="0"/>
      <w:marBottom w:val="0"/>
      <w:divBdr>
        <w:top w:val="none" w:sz="0" w:space="0" w:color="auto"/>
        <w:left w:val="none" w:sz="0" w:space="0" w:color="auto"/>
        <w:bottom w:val="none" w:sz="0" w:space="0" w:color="auto"/>
        <w:right w:val="none" w:sz="0" w:space="0" w:color="auto"/>
      </w:divBdr>
    </w:div>
    <w:div w:id="633490686">
      <w:bodyDiv w:val="1"/>
      <w:marLeft w:val="0"/>
      <w:marRight w:val="0"/>
      <w:marTop w:val="0"/>
      <w:marBottom w:val="0"/>
      <w:divBdr>
        <w:top w:val="none" w:sz="0" w:space="0" w:color="auto"/>
        <w:left w:val="none" w:sz="0" w:space="0" w:color="auto"/>
        <w:bottom w:val="none" w:sz="0" w:space="0" w:color="auto"/>
        <w:right w:val="none" w:sz="0" w:space="0" w:color="auto"/>
      </w:divBdr>
    </w:div>
    <w:div w:id="657806439">
      <w:bodyDiv w:val="1"/>
      <w:marLeft w:val="0"/>
      <w:marRight w:val="0"/>
      <w:marTop w:val="0"/>
      <w:marBottom w:val="0"/>
      <w:divBdr>
        <w:top w:val="none" w:sz="0" w:space="0" w:color="auto"/>
        <w:left w:val="none" w:sz="0" w:space="0" w:color="auto"/>
        <w:bottom w:val="none" w:sz="0" w:space="0" w:color="auto"/>
        <w:right w:val="none" w:sz="0" w:space="0" w:color="auto"/>
      </w:divBdr>
      <w:divsChild>
        <w:div w:id="605044364">
          <w:marLeft w:val="0"/>
          <w:marRight w:val="0"/>
          <w:marTop w:val="0"/>
          <w:marBottom w:val="0"/>
          <w:divBdr>
            <w:top w:val="none" w:sz="0" w:space="0" w:color="auto"/>
            <w:left w:val="none" w:sz="0" w:space="0" w:color="auto"/>
            <w:bottom w:val="none" w:sz="0" w:space="0" w:color="auto"/>
            <w:right w:val="none" w:sz="0" w:space="0" w:color="auto"/>
          </w:divBdr>
          <w:divsChild>
            <w:div w:id="768307946">
              <w:marLeft w:val="0"/>
              <w:marRight w:val="0"/>
              <w:marTop w:val="2235"/>
              <w:marBottom w:val="0"/>
              <w:divBdr>
                <w:top w:val="none" w:sz="0" w:space="0" w:color="auto"/>
                <w:left w:val="none" w:sz="0" w:space="0" w:color="auto"/>
                <w:bottom w:val="none" w:sz="0" w:space="0" w:color="auto"/>
                <w:right w:val="none" w:sz="0" w:space="0" w:color="auto"/>
              </w:divBdr>
              <w:divsChild>
                <w:div w:id="2075931839">
                  <w:marLeft w:val="-225"/>
                  <w:marRight w:val="-225"/>
                  <w:marTop w:val="0"/>
                  <w:marBottom w:val="0"/>
                  <w:divBdr>
                    <w:top w:val="none" w:sz="0" w:space="0" w:color="auto"/>
                    <w:left w:val="none" w:sz="0" w:space="0" w:color="auto"/>
                    <w:bottom w:val="none" w:sz="0" w:space="0" w:color="auto"/>
                    <w:right w:val="none" w:sz="0" w:space="0" w:color="auto"/>
                  </w:divBdr>
                  <w:divsChild>
                    <w:div w:id="1942109428">
                      <w:marLeft w:val="0"/>
                      <w:marRight w:val="0"/>
                      <w:marTop w:val="0"/>
                      <w:marBottom w:val="0"/>
                      <w:divBdr>
                        <w:top w:val="none" w:sz="0" w:space="0" w:color="auto"/>
                        <w:left w:val="none" w:sz="0" w:space="0" w:color="auto"/>
                        <w:bottom w:val="none" w:sz="0" w:space="0" w:color="auto"/>
                        <w:right w:val="none" w:sz="0" w:space="0" w:color="auto"/>
                      </w:divBdr>
                      <w:divsChild>
                        <w:div w:id="1782919476">
                          <w:marLeft w:val="0"/>
                          <w:marRight w:val="0"/>
                          <w:marTop w:val="0"/>
                          <w:marBottom w:val="0"/>
                          <w:divBdr>
                            <w:top w:val="none" w:sz="0" w:space="0" w:color="auto"/>
                            <w:left w:val="none" w:sz="0" w:space="0" w:color="auto"/>
                            <w:bottom w:val="none" w:sz="0" w:space="0" w:color="auto"/>
                            <w:right w:val="none" w:sz="0" w:space="0" w:color="auto"/>
                          </w:divBdr>
                          <w:divsChild>
                            <w:div w:id="47073605">
                              <w:marLeft w:val="0"/>
                              <w:marRight w:val="0"/>
                              <w:marTop w:val="0"/>
                              <w:marBottom w:val="0"/>
                              <w:divBdr>
                                <w:top w:val="none" w:sz="0" w:space="0" w:color="auto"/>
                                <w:left w:val="none" w:sz="0" w:space="0" w:color="auto"/>
                                <w:bottom w:val="none" w:sz="0" w:space="0" w:color="auto"/>
                                <w:right w:val="none" w:sz="0" w:space="0" w:color="auto"/>
                              </w:divBdr>
                            </w:div>
                          </w:divsChild>
                        </w:div>
                        <w:div w:id="776171975">
                          <w:marLeft w:val="0"/>
                          <w:marRight w:val="0"/>
                          <w:marTop w:val="0"/>
                          <w:marBottom w:val="0"/>
                          <w:divBdr>
                            <w:top w:val="none" w:sz="0" w:space="0" w:color="auto"/>
                            <w:left w:val="none" w:sz="0" w:space="0" w:color="auto"/>
                            <w:bottom w:val="none" w:sz="0" w:space="0" w:color="auto"/>
                            <w:right w:val="none" w:sz="0" w:space="0" w:color="auto"/>
                          </w:divBdr>
                        </w:div>
                        <w:div w:id="129061147">
                          <w:marLeft w:val="0"/>
                          <w:marRight w:val="0"/>
                          <w:marTop w:val="0"/>
                          <w:marBottom w:val="0"/>
                          <w:divBdr>
                            <w:top w:val="none" w:sz="0" w:space="0" w:color="auto"/>
                            <w:left w:val="none" w:sz="0" w:space="0" w:color="auto"/>
                            <w:bottom w:val="none" w:sz="0" w:space="0" w:color="auto"/>
                            <w:right w:val="none" w:sz="0" w:space="0" w:color="auto"/>
                          </w:divBdr>
                        </w:div>
                        <w:div w:id="322591112">
                          <w:marLeft w:val="0"/>
                          <w:marRight w:val="0"/>
                          <w:marTop w:val="0"/>
                          <w:marBottom w:val="0"/>
                          <w:divBdr>
                            <w:top w:val="none" w:sz="0" w:space="0" w:color="auto"/>
                            <w:left w:val="none" w:sz="0" w:space="0" w:color="auto"/>
                            <w:bottom w:val="none" w:sz="0" w:space="0" w:color="auto"/>
                            <w:right w:val="none" w:sz="0" w:space="0" w:color="auto"/>
                          </w:divBdr>
                        </w:div>
                        <w:div w:id="1605306365">
                          <w:marLeft w:val="0"/>
                          <w:marRight w:val="0"/>
                          <w:marTop w:val="0"/>
                          <w:marBottom w:val="0"/>
                          <w:divBdr>
                            <w:top w:val="none" w:sz="0" w:space="0" w:color="auto"/>
                            <w:left w:val="none" w:sz="0" w:space="0" w:color="auto"/>
                            <w:bottom w:val="none" w:sz="0" w:space="0" w:color="auto"/>
                            <w:right w:val="none" w:sz="0" w:space="0" w:color="auto"/>
                          </w:divBdr>
                        </w:div>
                        <w:div w:id="259415305">
                          <w:marLeft w:val="0"/>
                          <w:marRight w:val="0"/>
                          <w:marTop w:val="0"/>
                          <w:marBottom w:val="0"/>
                          <w:divBdr>
                            <w:top w:val="none" w:sz="0" w:space="0" w:color="auto"/>
                            <w:left w:val="none" w:sz="0" w:space="0" w:color="auto"/>
                            <w:bottom w:val="none" w:sz="0" w:space="0" w:color="auto"/>
                            <w:right w:val="none" w:sz="0" w:space="0" w:color="auto"/>
                          </w:divBdr>
                        </w:div>
                        <w:div w:id="1331371497">
                          <w:marLeft w:val="0"/>
                          <w:marRight w:val="0"/>
                          <w:marTop w:val="0"/>
                          <w:marBottom w:val="0"/>
                          <w:divBdr>
                            <w:top w:val="none" w:sz="0" w:space="0" w:color="auto"/>
                            <w:left w:val="none" w:sz="0" w:space="0" w:color="auto"/>
                            <w:bottom w:val="none" w:sz="0" w:space="0" w:color="auto"/>
                            <w:right w:val="none" w:sz="0" w:space="0" w:color="auto"/>
                          </w:divBdr>
                        </w:div>
                        <w:div w:id="119036953">
                          <w:marLeft w:val="0"/>
                          <w:marRight w:val="0"/>
                          <w:marTop w:val="0"/>
                          <w:marBottom w:val="0"/>
                          <w:divBdr>
                            <w:top w:val="none" w:sz="0" w:space="0" w:color="auto"/>
                            <w:left w:val="none" w:sz="0" w:space="0" w:color="auto"/>
                            <w:bottom w:val="none" w:sz="0" w:space="0" w:color="auto"/>
                            <w:right w:val="none" w:sz="0" w:space="0" w:color="auto"/>
                          </w:divBdr>
                        </w:div>
                        <w:div w:id="1147819199">
                          <w:marLeft w:val="0"/>
                          <w:marRight w:val="0"/>
                          <w:marTop w:val="0"/>
                          <w:marBottom w:val="0"/>
                          <w:divBdr>
                            <w:top w:val="none" w:sz="0" w:space="0" w:color="auto"/>
                            <w:left w:val="none" w:sz="0" w:space="0" w:color="auto"/>
                            <w:bottom w:val="none" w:sz="0" w:space="0" w:color="auto"/>
                            <w:right w:val="none" w:sz="0" w:space="0" w:color="auto"/>
                          </w:divBdr>
                        </w:div>
                        <w:div w:id="1107122455">
                          <w:marLeft w:val="0"/>
                          <w:marRight w:val="0"/>
                          <w:marTop w:val="0"/>
                          <w:marBottom w:val="0"/>
                          <w:divBdr>
                            <w:top w:val="none" w:sz="0" w:space="0" w:color="auto"/>
                            <w:left w:val="none" w:sz="0" w:space="0" w:color="auto"/>
                            <w:bottom w:val="none" w:sz="0" w:space="0" w:color="auto"/>
                            <w:right w:val="none" w:sz="0" w:space="0" w:color="auto"/>
                          </w:divBdr>
                        </w:div>
                        <w:div w:id="2022775195">
                          <w:marLeft w:val="0"/>
                          <w:marRight w:val="0"/>
                          <w:marTop w:val="0"/>
                          <w:marBottom w:val="0"/>
                          <w:divBdr>
                            <w:top w:val="none" w:sz="0" w:space="0" w:color="auto"/>
                            <w:left w:val="none" w:sz="0" w:space="0" w:color="auto"/>
                            <w:bottom w:val="none" w:sz="0" w:space="0" w:color="auto"/>
                            <w:right w:val="none" w:sz="0" w:space="0" w:color="auto"/>
                          </w:divBdr>
                        </w:div>
                        <w:div w:id="1908106416">
                          <w:marLeft w:val="0"/>
                          <w:marRight w:val="0"/>
                          <w:marTop w:val="0"/>
                          <w:marBottom w:val="0"/>
                          <w:divBdr>
                            <w:top w:val="none" w:sz="0" w:space="0" w:color="auto"/>
                            <w:left w:val="none" w:sz="0" w:space="0" w:color="auto"/>
                            <w:bottom w:val="none" w:sz="0" w:space="0" w:color="auto"/>
                            <w:right w:val="none" w:sz="0" w:space="0" w:color="auto"/>
                          </w:divBdr>
                        </w:div>
                        <w:div w:id="1292056228">
                          <w:marLeft w:val="0"/>
                          <w:marRight w:val="0"/>
                          <w:marTop w:val="0"/>
                          <w:marBottom w:val="0"/>
                          <w:divBdr>
                            <w:top w:val="none" w:sz="0" w:space="0" w:color="auto"/>
                            <w:left w:val="none" w:sz="0" w:space="0" w:color="auto"/>
                            <w:bottom w:val="none" w:sz="0" w:space="0" w:color="auto"/>
                            <w:right w:val="none" w:sz="0" w:space="0" w:color="auto"/>
                          </w:divBdr>
                        </w:div>
                        <w:div w:id="1497572172">
                          <w:marLeft w:val="0"/>
                          <w:marRight w:val="0"/>
                          <w:marTop w:val="0"/>
                          <w:marBottom w:val="0"/>
                          <w:divBdr>
                            <w:top w:val="none" w:sz="0" w:space="0" w:color="auto"/>
                            <w:left w:val="none" w:sz="0" w:space="0" w:color="auto"/>
                            <w:bottom w:val="none" w:sz="0" w:space="0" w:color="auto"/>
                            <w:right w:val="none" w:sz="0" w:space="0" w:color="auto"/>
                          </w:divBdr>
                        </w:div>
                        <w:div w:id="999113289">
                          <w:marLeft w:val="0"/>
                          <w:marRight w:val="0"/>
                          <w:marTop w:val="0"/>
                          <w:marBottom w:val="0"/>
                          <w:divBdr>
                            <w:top w:val="none" w:sz="0" w:space="0" w:color="auto"/>
                            <w:left w:val="none" w:sz="0" w:space="0" w:color="auto"/>
                            <w:bottom w:val="none" w:sz="0" w:space="0" w:color="auto"/>
                            <w:right w:val="none" w:sz="0" w:space="0" w:color="auto"/>
                          </w:divBdr>
                        </w:div>
                        <w:div w:id="2097095210">
                          <w:marLeft w:val="0"/>
                          <w:marRight w:val="0"/>
                          <w:marTop w:val="0"/>
                          <w:marBottom w:val="0"/>
                          <w:divBdr>
                            <w:top w:val="none" w:sz="0" w:space="0" w:color="auto"/>
                            <w:left w:val="none" w:sz="0" w:space="0" w:color="auto"/>
                            <w:bottom w:val="none" w:sz="0" w:space="0" w:color="auto"/>
                            <w:right w:val="none" w:sz="0" w:space="0" w:color="auto"/>
                          </w:divBdr>
                        </w:div>
                        <w:div w:id="977102543">
                          <w:marLeft w:val="0"/>
                          <w:marRight w:val="0"/>
                          <w:marTop w:val="0"/>
                          <w:marBottom w:val="0"/>
                          <w:divBdr>
                            <w:top w:val="none" w:sz="0" w:space="0" w:color="auto"/>
                            <w:left w:val="none" w:sz="0" w:space="0" w:color="auto"/>
                            <w:bottom w:val="none" w:sz="0" w:space="0" w:color="auto"/>
                            <w:right w:val="none" w:sz="0" w:space="0" w:color="auto"/>
                          </w:divBdr>
                        </w:div>
                        <w:div w:id="993339015">
                          <w:marLeft w:val="0"/>
                          <w:marRight w:val="0"/>
                          <w:marTop w:val="0"/>
                          <w:marBottom w:val="0"/>
                          <w:divBdr>
                            <w:top w:val="none" w:sz="0" w:space="0" w:color="auto"/>
                            <w:left w:val="none" w:sz="0" w:space="0" w:color="auto"/>
                            <w:bottom w:val="none" w:sz="0" w:space="0" w:color="auto"/>
                            <w:right w:val="none" w:sz="0" w:space="0" w:color="auto"/>
                          </w:divBdr>
                        </w:div>
                        <w:div w:id="471559695">
                          <w:marLeft w:val="0"/>
                          <w:marRight w:val="0"/>
                          <w:marTop w:val="0"/>
                          <w:marBottom w:val="0"/>
                          <w:divBdr>
                            <w:top w:val="none" w:sz="0" w:space="0" w:color="auto"/>
                            <w:left w:val="none" w:sz="0" w:space="0" w:color="auto"/>
                            <w:bottom w:val="none" w:sz="0" w:space="0" w:color="auto"/>
                            <w:right w:val="none" w:sz="0" w:space="0" w:color="auto"/>
                          </w:divBdr>
                        </w:div>
                        <w:div w:id="1382438469">
                          <w:marLeft w:val="0"/>
                          <w:marRight w:val="0"/>
                          <w:marTop w:val="0"/>
                          <w:marBottom w:val="0"/>
                          <w:divBdr>
                            <w:top w:val="none" w:sz="0" w:space="0" w:color="auto"/>
                            <w:left w:val="none" w:sz="0" w:space="0" w:color="auto"/>
                            <w:bottom w:val="none" w:sz="0" w:space="0" w:color="auto"/>
                            <w:right w:val="none" w:sz="0" w:space="0" w:color="auto"/>
                          </w:divBdr>
                        </w:div>
                        <w:div w:id="628629732">
                          <w:marLeft w:val="0"/>
                          <w:marRight w:val="0"/>
                          <w:marTop w:val="0"/>
                          <w:marBottom w:val="0"/>
                          <w:divBdr>
                            <w:top w:val="none" w:sz="0" w:space="0" w:color="auto"/>
                            <w:left w:val="none" w:sz="0" w:space="0" w:color="auto"/>
                            <w:bottom w:val="none" w:sz="0" w:space="0" w:color="auto"/>
                            <w:right w:val="none" w:sz="0" w:space="0" w:color="auto"/>
                          </w:divBdr>
                        </w:div>
                        <w:div w:id="1332878734">
                          <w:marLeft w:val="0"/>
                          <w:marRight w:val="0"/>
                          <w:marTop w:val="0"/>
                          <w:marBottom w:val="0"/>
                          <w:divBdr>
                            <w:top w:val="none" w:sz="0" w:space="0" w:color="auto"/>
                            <w:left w:val="none" w:sz="0" w:space="0" w:color="auto"/>
                            <w:bottom w:val="none" w:sz="0" w:space="0" w:color="auto"/>
                            <w:right w:val="none" w:sz="0" w:space="0" w:color="auto"/>
                          </w:divBdr>
                        </w:div>
                        <w:div w:id="1815752904">
                          <w:marLeft w:val="0"/>
                          <w:marRight w:val="0"/>
                          <w:marTop w:val="0"/>
                          <w:marBottom w:val="0"/>
                          <w:divBdr>
                            <w:top w:val="none" w:sz="0" w:space="0" w:color="auto"/>
                            <w:left w:val="none" w:sz="0" w:space="0" w:color="auto"/>
                            <w:bottom w:val="none" w:sz="0" w:space="0" w:color="auto"/>
                            <w:right w:val="none" w:sz="0" w:space="0" w:color="auto"/>
                          </w:divBdr>
                        </w:div>
                        <w:div w:id="1909262379">
                          <w:marLeft w:val="0"/>
                          <w:marRight w:val="0"/>
                          <w:marTop w:val="0"/>
                          <w:marBottom w:val="0"/>
                          <w:divBdr>
                            <w:top w:val="none" w:sz="0" w:space="0" w:color="auto"/>
                            <w:left w:val="none" w:sz="0" w:space="0" w:color="auto"/>
                            <w:bottom w:val="none" w:sz="0" w:space="0" w:color="auto"/>
                            <w:right w:val="none" w:sz="0" w:space="0" w:color="auto"/>
                          </w:divBdr>
                        </w:div>
                        <w:div w:id="1823351477">
                          <w:marLeft w:val="0"/>
                          <w:marRight w:val="0"/>
                          <w:marTop w:val="0"/>
                          <w:marBottom w:val="0"/>
                          <w:divBdr>
                            <w:top w:val="none" w:sz="0" w:space="0" w:color="auto"/>
                            <w:left w:val="none" w:sz="0" w:space="0" w:color="auto"/>
                            <w:bottom w:val="none" w:sz="0" w:space="0" w:color="auto"/>
                            <w:right w:val="none" w:sz="0" w:space="0" w:color="auto"/>
                          </w:divBdr>
                        </w:div>
                        <w:div w:id="323162912">
                          <w:marLeft w:val="0"/>
                          <w:marRight w:val="0"/>
                          <w:marTop w:val="0"/>
                          <w:marBottom w:val="0"/>
                          <w:divBdr>
                            <w:top w:val="none" w:sz="0" w:space="0" w:color="auto"/>
                            <w:left w:val="none" w:sz="0" w:space="0" w:color="auto"/>
                            <w:bottom w:val="none" w:sz="0" w:space="0" w:color="auto"/>
                            <w:right w:val="none" w:sz="0" w:space="0" w:color="auto"/>
                          </w:divBdr>
                        </w:div>
                        <w:div w:id="1353342429">
                          <w:marLeft w:val="0"/>
                          <w:marRight w:val="0"/>
                          <w:marTop w:val="0"/>
                          <w:marBottom w:val="0"/>
                          <w:divBdr>
                            <w:top w:val="none" w:sz="0" w:space="0" w:color="auto"/>
                            <w:left w:val="none" w:sz="0" w:space="0" w:color="auto"/>
                            <w:bottom w:val="none" w:sz="0" w:space="0" w:color="auto"/>
                            <w:right w:val="none" w:sz="0" w:space="0" w:color="auto"/>
                          </w:divBdr>
                        </w:div>
                        <w:div w:id="302733861">
                          <w:marLeft w:val="0"/>
                          <w:marRight w:val="0"/>
                          <w:marTop w:val="0"/>
                          <w:marBottom w:val="0"/>
                          <w:divBdr>
                            <w:top w:val="none" w:sz="0" w:space="0" w:color="auto"/>
                            <w:left w:val="none" w:sz="0" w:space="0" w:color="auto"/>
                            <w:bottom w:val="none" w:sz="0" w:space="0" w:color="auto"/>
                            <w:right w:val="none" w:sz="0" w:space="0" w:color="auto"/>
                          </w:divBdr>
                        </w:div>
                        <w:div w:id="1617446634">
                          <w:marLeft w:val="0"/>
                          <w:marRight w:val="0"/>
                          <w:marTop w:val="0"/>
                          <w:marBottom w:val="0"/>
                          <w:divBdr>
                            <w:top w:val="none" w:sz="0" w:space="0" w:color="auto"/>
                            <w:left w:val="none" w:sz="0" w:space="0" w:color="auto"/>
                            <w:bottom w:val="none" w:sz="0" w:space="0" w:color="auto"/>
                            <w:right w:val="none" w:sz="0" w:space="0" w:color="auto"/>
                          </w:divBdr>
                        </w:div>
                        <w:div w:id="156043806">
                          <w:marLeft w:val="0"/>
                          <w:marRight w:val="0"/>
                          <w:marTop w:val="0"/>
                          <w:marBottom w:val="0"/>
                          <w:divBdr>
                            <w:top w:val="none" w:sz="0" w:space="0" w:color="auto"/>
                            <w:left w:val="none" w:sz="0" w:space="0" w:color="auto"/>
                            <w:bottom w:val="none" w:sz="0" w:space="0" w:color="auto"/>
                            <w:right w:val="none" w:sz="0" w:space="0" w:color="auto"/>
                          </w:divBdr>
                        </w:div>
                        <w:div w:id="805512294">
                          <w:marLeft w:val="0"/>
                          <w:marRight w:val="0"/>
                          <w:marTop w:val="0"/>
                          <w:marBottom w:val="0"/>
                          <w:divBdr>
                            <w:top w:val="none" w:sz="0" w:space="0" w:color="auto"/>
                            <w:left w:val="none" w:sz="0" w:space="0" w:color="auto"/>
                            <w:bottom w:val="none" w:sz="0" w:space="0" w:color="auto"/>
                            <w:right w:val="none" w:sz="0" w:space="0" w:color="auto"/>
                          </w:divBdr>
                        </w:div>
                        <w:div w:id="49883488">
                          <w:marLeft w:val="0"/>
                          <w:marRight w:val="0"/>
                          <w:marTop w:val="0"/>
                          <w:marBottom w:val="0"/>
                          <w:divBdr>
                            <w:top w:val="none" w:sz="0" w:space="0" w:color="auto"/>
                            <w:left w:val="none" w:sz="0" w:space="0" w:color="auto"/>
                            <w:bottom w:val="none" w:sz="0" w:space="0" w:color="auto"/>
                            <w:right w:val="none" w:sz="0" w:space="0" w:color="auto"/>
                          </w:divBdr>
                        </w:div>
                        <w:div w:id="1801149279">
                          <w:marLeft w:val="0"/>
                          <w:marRight w:val="0"/>
                          <w:marTop w:val="0"/>
                          <w:marBottom w:val="0"/>
                          <w:divBdr>
                            <w:top w:val="none" w:sz="0" w:space="0" w:color="auto"/>
                            <w:left w:val="none" w:sz="0" w:space="0" w:color="auto"/>
                            <w:bottom w:val="none" w:sz="0" w:space="0" w:color="auto"/>
                            <w:right w:val="none" w:sz="0" w:space="0" w:color="auto"/>
                          </w:divBdr>
                        </w:div>
                        <w:div w:id="2012564973">
                          <w:marLeft w:val="0"/>
                          <w:marRight w:val="0"/>
                          <w:marTop w:val="0"/>
                          <w:marBottom w:val="0"/>
                          <w:divBdr>
                            <w:top w:val="none" w:sz="0" w:space="0" w:color="auto"/>
                            <w:left w:val="none" w:sz="0" w:space="0" w:color="auto"/>
                            <w:bottom w:val="none" w:sz="0" w:space="0" w:color="auto"/>
                            <w:right w:val="none" w:sz="0" w:space="0" w:color="auto"/>
                          </w:divBdr>
                        </w:div>
                        <w:div w:id="300311224">
                          <w:marLeft w:val="0"/>
                          <w:marRight w:val="0"/>
                          <w:marTop w:val="0"/>
                          <w:marBottom w:val="0"/>
                          <w:divBdr>
                            <w:top w:val="none" w:sz="0" w:space="0" w:color="auto"/>
                            <w:left w:val="none" w:sz="0" w:space="0" w:color="auto"/>
                            <w:bottom w:val="none" w:sz="0" w:space="0" w:color="auto"/>
                            <w:right w:val="none" w:sz="0" w:space="0" w:color="auto"/>
                          </w:divBdr>
                        </w:div>
                        <w:div w:id="1286935101">
                          <w:marLeft w:val="0"/>
                          <w:marRight w:val="0"/>
                          <w:marTop w:val="0"/>
                          <w:marBottom w:val="0"/>
                          <w:divBdr>
                            <w:top w:val="none" w:sz="0" w:space="0" w:color="auto"/>
                            <w:left w:val="none" w:sz="0" w:space="0" w:color="auto"/>
                            <w:bottom w:val="none" w:sz="0" w:space="0" w:color="auto"/>
                            <w:right w:val="none" w:sz="0" w:space="0" w:color="auto"/>
                          </w:divBdr>
                        </w:div>
                        <w:div w:id="1075513490">
                          <w:marLeft w:val="0"/>
                          <w:marRight w:val="0"/>
                          <w:marTop w:val="0"/>
                          <w:marBottom w:val="0"/>
                          <w:divBdr>
                            <w:top w:val="none" w:sz="0" w:space="0" w:color="auto"/>
                            <w:left w:val="none" w:sz="0" w:space="0" w:color="auto"/>
                            <w:bottom w:val="none" w:sz="0" w:space="0" w:color="auto"/>
                            <w:right w:val="none" w:sz="0" w:space="0" w:color="auto"/>
                          </w:divBdr>
                        </w:div>
                        <w:div w:id="1287466524">
                          <w:marLeft w:val="0"/>
                          <w:marRight w:val="0"/>
                          <w:marTop w:val="0"/>
                          <w:marBottom w:val="0"/>
                          <w:divBdr>
                            <w:top w:val="none" w:sz="0" w:space="0" w:color="auto"/>
                            <w:left w:val="none" w:sz="0" w:space="0" w:color="auto"/>
                            <w:bottom w:val="none" w:sz="0" w:space="0" w:color="auto"/>
                            <w:right w:val="none" w:sz="0" w:space="0" w:color="auto"/>
                          </w:divBdr>
                        </w:div>
                        <w:div w:id="2024670486">
                          <w:marLeft w:val="0"/>
                          <w:marRight w:val="0"/>
                          <w:marTop w:val="0"/>
                          <w:marBottom w:val="0"/>
                          <w:divBdr>
                            <w:top w:val="none" w:sz="0" w:space="0" w:color="auto"/>
                            <w:left w:val="none" w:sz="0" w:space="0" w:color="auto"/>
                            <w:bottom w:val="none" w:sz="0" w:space="0" w:color="auto"/>
                            <w:right w:val="none" w:sz="0" w:space="0" w:color="auto"/>
                          </w:divBdr>
                        </w:div>
                        <w:div w:id="777873116">
                          <w:marLeft w:val="0"/>
                          <w:marRight w:val="0"/>
                          <w:marTop w:val="0"/>
                          <w:marBottom w:val="0"/>
                          <w:divBdr>
                            <w:top w:val="none" w:sz="0" w:space="0" w:color="auto"/>
                            <w:left w:val="none" w:sz="0" w:space="0" w:color="auto"/>
                            <w:bottom w:val="none" w:sz="0" w:space="0" w:color="auto"/>
                            <w:right w:val="none" w:sz="0" w:space="0" w:color="auto"/>
                          </w:divBdr>
                        </w:div>
                        <w:div w:id="500776345">
                          <w:marLeft w:val="0"/>
                          <w:marRight w:val="0"/>
                          <w:marTop w:val="0"/>
                          <w:marBottom w:val="0"/>
                          <w:divBdr>
                            <w:top w:val="none" w:sz="0" w:space="0" w:color="auto"/>
                            <w:left w:val="none" w:sz="0" w:space="0" w:color="auto"/>
                            <w:bottom w:val="none" w:sz="0" w:space="0" w:color="auto"/>
                            <w:right w:val="none" w:sz="0" w:space="0" w:color="auto"/>
                          </w:divBdr>
                        </w:div>
                        <w:div w:id="978875821">
                          <w:marLeft w:val="0"/>
                          <w:marRight w:val="0"/>
                          <w:marTop w:val="0"/>
                          <w:marBottom w:val="0"/>
                          <w:divBdr>
                            <w:top w:val="none" w:sz="0" w:space="0" w:color="auto"/>
                            <w:left w:val="none" w:sz="0" w:space="0" w:color="auto"/>
                            <w:bottom w:val="none" w:sz="0" w:space="0" w:color="auto"/>
                            <w:right w:val="none" w:sz="0" w:space="0" w:color="auto"/>
                          </w:divBdr>
                        </w:div>
                        <w:div w:id="171183997">
                          <w:marLeft w:val="0"/>
                          <w:marRight w:val="0"/>
                          <w:marTop w:val="0"/>
                          <w:marBottom w:val="0"/>
                          <w:divBdr>
                            <w:top w:val="none" w:sz="0" w:space="0" w:color="auto"/>
                            <w:left w:val="none" w:sz="0" w:space="0" w:color="auto"/>
                            <w:bottom w:val="none" w:sz="0" w:space="0" w:color="auto"/>
                            <w:right w:val="none" w:sz="0" w:space="0" w:color="auto"/>
                          </w:divBdr>
                        </w:div>
                        <w:div w:id="1258976087">
                          <w:marLeft w:val="0"/>
                          <w:marRight w:val="0"/>
                          <w:marTop w:val="0"/>
                          <w:marBottom w:val="0"/>
                          <w:divBdr>
                            <w:top w:val="none" w:sz="0" w:space="0" w:color="auto"/>
                            <w:left w:val="none" w:sz="0" w:space="0" w:color="auto"/>
                            <w:bottom w:val="none" w:sz="0" w:space="0" w:color="auto"/>
                            <w:right w:val="none" w:sz="0" w:space="0" w:color="auto"/>
                          </w:divBdr>
                        </w:div>
                        <w:div w:id="670622">
                          <w:marLeft w:val="0"/>
                          <w:marRight w:val="0"/>
                          <w:marTop w:val="0"/>
                          <w:marBottom w:val="0"/>
                          <w:divBdr>
                            <w:top w:val="none" w:sz="0" w:space="0" w:color="auto"/>
                            <w:left w:val="none" w:sz="0" w:space="0" w:color="auto"/>
                            <w:bottom w:val="none" w:sz="0" w:space="0" w:color="auto"/>
                            <w:right w:val="none" w:sz="0" w:space="0" w:color="auto"/>
                          </w:divBdr>
                        </w:div>
                        <w:div w:id="938754675">
                          <w:marLeft w:val="0"/>
                          <w:marRight w:val="0"/>
                          <w:marTop w:val="0"/>
                          <w:marBottom w:val="0"/>
                          <w:divBdr>
                            <w:top w:val="none" w:sz="0" w:space="0" w:color="auto"/>
                            <w:left w:val="none" w:sz="0" w:space="0" w:color="auto"/>
                            <w:bottom w:val="none" w:sz="0" w:space="0" w:color="auto"/>
                            <w:right w:val="none" w:sz="0" w:space="0" w:color="auto"/>
                          </w:divBdr>
                        </w:div>
                        <w:div w:id="1606303275">
                          <w:marLeft w:val="0"/>
                          <w:marRight w:val="0"/>
                          <w:marTop w:val="0"/>
                          <w:marBottom w:val="0"/>
                          <w:divBdr>
                            <w:top w:val="none" w:sz="0" w:space="0" w:color="auto"/>
                            <w:left w:val="none" w:sz="0" w:space="0" w:color="auto"/>
                            <w:bottom w:val="none" w:sz="0" w:space="0" w:color="auto"/>
                            <w:right w:val="none" w:sz="0" w:space="0" w:color="auto"/>
                          </w:divBdr>
                        </w:div>
                        <w:div w:id="74473735">
                          <w:marLeft w:val="0"/>
                          <w:marRight w:val="0"/>
                          <w:marTop w:val="0"/>
                          <w:marBottom w:val="0"/>
                          <w:divBdr>
                            <w:top w:val="none" w:sz="0" w:space="0" w:color="auto"/>
                            <w:left w:val="none" w:sz="0" w:space="0" w:color="auto"/>
                            <w:bottom w:val="none" w:sz="0" w:space="0" w:color="auto"/>
                            <w:right w:val="none" w:sz="0" w:space="0" w:color="auto"/>
                          </w:divBdr>
                        </w:div>
                        <w:div w:id="1749962249">
                          <w:marLeft w:val="0"/>
                          <w:marRight w:val="0"/>
                          <w:marTop w:val="0"/>
                          <w:marBottom w:val="0"/>
                          <w:divBdr>
                            <w:top w:val="none" w:sz="0" w:space="0" w:color="auto"/>
                            <w:left w:val="none" w:sz="0" w:space="0" w:color="auto"/>
                            <w:bottom w:val="none" w:sz="0" w:space="0" w:color="auto"/>
                            <w:right w:val="none" w:sz="0" w:space="0" w:color="auto"/>
                          </w:divBdr>
                        </w:div>
                        <w:div w:id="1006860613">
                          <w:marLeft w:val="0"/>
                          <w:marRight w:val="0"/>
                          <w:marTop w:val="0"/>
                          <w:marBottom w:val="0"/>
                          <w:divBdr>
                            <w:top w:val="none" w:sz="0" w:space="0" w:color="auto"/>
                            <w:left w:val="none" w:sz="0" w:space="0" w:color="auto"/>
                            <w:bottom w:val="none" w:sz="0" w:space="0" w:color="auto"/>
                            <w:right w:val="none" w:sz="0" w:space="0" w:color="auto"/>
                          </w:divBdr>
                          <w:divsChild>
                            <w:div w:id="1506628011">
                              <w:blockQuote w:val="1"/>
                              <w:marLeft w:val="0"/>
                              <w:marRight w:val="0"/>
                              <w:marTop w:val="330"/>
                              <w:marBottom w:val="360"/>
                              <w:divBdr>
                                <w:top w:val="none" w:sz="0" w:space="0" w:color="auto"/>
                                <w:left w:val="none" w:sz="0" w:space="0" w:color="auto"/>
                                <w:bottom w:val="none" w:sz="0" w:space="0" w:color="auto"/>
                                <w:right w:val="none" w:sz="0" w:space="0" w:color="auto"/>
                              </w:divBdr>
                            </w:div>
                          </w:divsChild>
                        </w:div>
                        <w:div w:id="2056343367">
                          <w:marLeft w:val="0"/>
                          <w:marRight w:val="0"/>
                          <w:marTop w:val="0"/>
                          <w:marBottom w:val="0"/>
                          <w:divBdr>
                            <w:top w:val="none" w:sz="0" w:space="0" w:color="auto"/>
                            <w:left w:val="none" w:sz="0" w:space="0" w:color="auto"/>
                            <w:bottom w:val="none" w:sz="0" w:space="0" w:color="auto"/>
                            <w:right w:val="none" w:sz="0" w:space="0" w:color="auto"/>
                          </w:divBdr>
                        </w:div>
                        <w:div w:id="69932840">
                          <w:marLeft w:val="0"/>
                          <w:marRight w:val="0"/>
                          <w:marTop w:val="0"/>
                          <w:marBottom w:val="0"/>
                          <w:divBdr>
                            <w:top w:val="none" w:sz="0" w:space="0" w:color="auto"/>
                            <w:left w:val="none" w:sz="0" w:space="0" w:color="auto"/>
                            <w:bottom w:val="none" w:sz="0" w:space="0" w:color="auto"/>
                            <w:right w:val="none" w:sz="0" w:space="0" w:color="auto"/>
                          </w:divBdr>
                        </w:div>
                        <w:div w:id="1928344862">
                          <w:marLeft w:val="0"/>
                          <w:marRight w:val="0"/>
                          <w:marTop w:val="0"/>
                          <w:marBottom w:val="0"/>
                          <w:divBdr>
                            <w:top w:val="none" w:sz="0" w:space="0" w:color="auto"/>
                            <w:left w:val="none" w:sz="0" w:space="0" w:color="auto"/>
                            <w:bottom w:val="none" w:sz="0" w:space="0" w:color="auto"/>
                            <w:right w:val="none" w:sz="0" w:space="0" w:color="auto"/>
                          </w:divBdr>
                        </w:div>
                        <w:div w:id="1170558297">
                          <w:marLeft w:val="0"/>
                          <w:marRight w:val="0"/>
                          <w:marTop w:val="0"/>
                          <w:marBottom w:val="0"/>
                          <w:divBdr>
                            <w:top w:val="none" w:sz="0" w:space="0" w:color="auto"/>
                            <w:left w:val="none" w:sz="0" w:space="0" w:color="auto"/>
                            <w:bottom w:val="none" w:sz="0" w:space="0" w:color="auto"/>
                            <w:right w:val="none" w:sz="0" w:space="0" w:color="auto"/>
                          </w:divBdr>
                        </w:div>
                        <w:div w:id="1921062059">
                          <w:marLeft w:val="0"/>
                          <w:marRight w:val="0"/>
                          <w:marTop w:val="0"/>
                          <w:marBottom w:val="0"/>
                          <w:divBdr>
                            <w:top w:val="none" w:sz="0" w:space="0" w:color="auto"/>
                            <w:left w:val="none" w:sz="0" w:space="0" w:color="auto"/>
                            <w:bottom w:val="none" w:sz="0" w:space="0" w:color="auto"/>
                            <w:right w:val="none" w:sz="0" w:space="0" w:color="auto"/>
                          </w:divBdr>
                        </w:div>
                        <w:div w:id="2053260111">
                          <w:marLeft w:val="0"/>
                          <w:marRight w:val="0"/>
                          <w:marTop w:val="0"/>
                          <w:marBottom w:val="0"/>
                          <w:divBdr>
                            <w:top w:val="none" w:sz="0" w:space="0" w:color="auto"/>
                            <w:left w:val="none" w:sz="0" w:space="0" w:color="auto"/>
                            <w:bottom w:val="none" w:sz="0" w:space="0" w:color="auto"/>
                            <w:right w:val="none" w:sz="0" w:space="0" w:color="auto"/>
                          </w:divBdr>
                        </w:div>
                        <w:div w:id="1184438427">
                          <w:marLeft w:val="0"/>
                          <w:marRight w:val="0"/>
                          <w:marTop w:val="0"/>
                          <w:marBottom w:val="0"/>
                          <w:divBdr>
                            <w:top w:val="none" w:sz="0" w:space="0" w:color="auto"/>
                            <w:left w:val="none" w:sz="0" w:space="0" w:color="auto"/>
                            <w:bottom w:val="none" w:sz="0" w:space="0" w:color="auto"/>
                            <w:right w:val="none" w:sz="0" w:space="0" w:color="auto"/>
                          </w:divBdr>
                        </w:div>
                        <w:div w:id="2119177498">
                          <w:marLeft w:val="0"/>
                          <w:marRight w:val="0"/>
                          <w:marTop w:val="0"/>
                          <w:marBottom w:val="0"/>
                          <w:divBdr>
                            <w:top w:val="none" w:sz="0" w:space="0" w:color="auto"/>
                            <w:left w:val="none" w:sz="0" w:space="0" w:color="auto"/>
                            <w:bottom w:val="none" w:sz="0" w:space="0" w:color="auto"/>
                            <w:right w:val="none" w:sz="0" w:space="0" w:color="auto"/>
                          </w:divBdr>
                        </w:div>
                        <w:div w:id="512304879">
                          <w:marLeft w:val="0"/>
                          <w:marRight w:val="0"/>
                          <w:marTop w:val="0"/>
                          <w:marBottom w:val="0"/>
                          <w:divBdr>
                            <w:top w:val="none" w:sz="0" w:space="0" w:color="auto"/>
                            <w:left w:val="none" w:sz="0" w:space="0" w:color="auto"/>
                            <w:bottom w:val="none" w:sz="0" w:space="0" w:color="auto"/>
                            <w:right w:val="none" w:sz="0" w:space="0" w:color="auto"/>
                          </w:divBdr>
                        </w:div>
                        <w:div w:id="689382422">
                          <w:marLeft w:val="0"/>
                          <w:marRight w:val="0"/>
                          <w:marTop w:val="0"/>
                          <w:marBottom w:val="0"/>
                          <w:divBdr>
                            <w:top w:val="none" w:sz="0" w:space="0" w:color="auto"/>
                            <w:left w:val="none" w:sz="0" w:space="0" w:color="auto"/>
                            <w:bottom w:val="none" w:sz="0" w:space="0" w:color="auto"/>
                            <w:right w:val="none" w:sz="0" w:space="0" w:color="auto"/>
                          </w:divBdr>
                        </w:div>
                        <w:div w:id="1890261753">
                          <w:marLeft w:val="0"/>
                          <w:marRight w:val="0"/>
                          <w:marTop w:val="0"/>
                          <w:marBottom w:val="0"/>
                          <w:divBdr>
                            <w:top w:val="none" w:sz="0" w:space="0" w:color="auto"/>
                            <w:left w:val="none" w:sz="0" w:space="0" w:color="auto"/>
                            <w:bottom w:val="none" w:sz="0" w:space="0" w:color="auto"/>
                            <w:right w:val="none" w:sz="0" w:space="0" w:color="auto"/>
                          </w:divBdr>
                        </w:div>
                        <w:div w:id="1701202430">
                          <w:marLeft w:val="0"/>
                          <w:marRight w:val="0"/>
                          <w:marTop w:val="0"/>
                          <w:marBottom w:val="0"/>
                          <w:divBdr>
                            <w:top w:val="none" w:sz="0" w:space="0" w:color="auto"/>
                            <w:left w:val="none" w:sz="0" w:space="0" w:color="auto"/>
                            <w:bottom w:val="none" w:sz="0" w:space="0" w:color="auto"/>
                            <w:right w:val="none" w:sz="0" w:space="0" w:color="auto"/>
                          </w:divBdr>
                        </w:div>
                        <w:div w:id="632441490">
                          <w:marLeft w:val="0"/>
                          <w:marRight w:val="0"/>
                          <w:marTop w:val="0"/>
                          <w:marBottom w:val="0"/>
                          <w:divBdr>
                            <w:top w:val="none" w:sz="0" w:space="0" w:color="auto"/>
                            <w:left w:val="none" w:sz="0" w:space="0" w:color="auto"/>
                            <w:bottom w:val="none" w:sz="0" w:space="0" w:color="auto"/>
                            <w:right w:val="none" w:sz="0" w:space="0" w:color="auto"/>
                          </w:divBdr>
                        </w:div>
                        <w:div w:id="1573855709">
                          <w:marLeft w:val="0"/>
                          <w:marRight w:val="0"/>
                          <w:marTop w:val="0"/>
                          <w:marBottom w:val="0"/>
                          <w:divBdr>
                            <w:top w:val="none" w:sz="0" w:space="0" w:color="auto"/>
                            <w:left w:val="none" w:sz="0" w:space="0" w:color="auto"/>
                            <w:bottom w:val="none" w:sz="0" w:space="0" w:color="auto"/>
                            <w:right w:val="none" w:sz="0" w:space="0" w:color="auto"/>
                          </w:divBdr>
                        </w:div>
                        <w:div w:id="806975219">
                          <w:marLeft w:val="0"/>
                          <w:marRight w:val="0"/>
                          <w:marTop w:val="0"/>
                          <w:marBottom w:val="0"/>
                          <w:divBdr>
                            <w:top w:val="none" w:sz="0" w:space="0" w:color="auto"/>
                            <w:left w:val="none" w:sz="0" w:space="0" w:color="auto"/>
                            <w:bottom w:val="none" w:sz="0" w:space="0" w:color="auto"/>
                            <w:right w:val="none" w:sz="0" w:space="0" w:color="auto"/>
                          </w:divBdr>
                        </w:div>
                        <w:div w:id="1834375231">
                          <w:marLeft w:val="0"/>
                          <w:marRight w:val="0"/>
                          <w:marTop w:val="0"/>
                          <w:marBottom w:val="0"/>
                          <w:divBdr>
                            <w:top w:val="none" w:sz="0" w:space="0" w:color="auto"/>
                            <w:left w:val="none" w:sz="0" w:space="0" w:color="auto"/>
                            <w:bottom w:val="none" w:sz="0" w:space="0" w:color="auto"/>
                            <w:right w:val="none" w:sz="0" w:space="0" w:color="auto"/>
                          </w:divBdr>
                        </w:div>
                        <w:div w:id="2014531807">
                          <w:marLeft w:val="0"/>
                          <w:marRight w:val="0"/>
                          <w:marTop w:val="0"/>
                          <w:marBottom w:val="0"/>
                          <w:divBdr>
                            <w:top w:val="none" w:sz="0" w:space="0" w:color="auto"/>
                            <w:left w:val="none" w:sz="0" w:space="0" w:color="auto"/>
                            <w:bottom w:val="none" w:sz="0" w:space="0" w:color="auto"/>
                            <w:right w:val="none" w:sz="0" w:space="0" w:color="auto"/>
                          </w:divBdr>
                        </w:div>
                        <w:div w:id="601766024">
                          <w:marLeft w:val="0"/>
                          <w:marRight w:val="0"/>
                          <w:marTop w:val="0"/>
                          <w:marBottom w:val="0"/>
                          <w:divBdr>
                            <w:top w:val="none" w:sz="0" w:space="0" w:color="auto"/>
                            <w:left w:val="none" w:sz="0" w:space="0" w:color="auto"/>
                            <w:bottom w:val="none" w:sz="0" w:space="0" w:color="auto"/>
                            <w:right w:val="none" w:sz="0" w:space="0" w:color="auto"/>
                          </w:divBdr>
                        </w:div>
                        <w:div w:id="1367560436">
                          <w:marLeft w:val="0"/>
                          <w:marRight w:val="0"/>
                          <w:marTop w:val="0"/>
                          <w:marBottom w:val="0"/>
                          <w:divBdr>
                            <w:top w:val="none" w:sz="0" w:space="0" w:color="auto"/>
                            <w:left w:val="none" w:sz="0" w:space="0" w:color="auto"/>
                            <w:bottom w:val="none" w:sz="0" w:space="0" w:color="auto"/>
                            <w:right w:val="none" w:sz="0" w:space="0" w:color="auto"/>
                          </w:divBdr>
                        </w:div>
                        <w:div w:id="1319727910">
                          <w:marLeft w:val="0"/>
                          <w:marRight w:val="0"/>
                          <w:marTop w:val="0"/>
                          <w:marBottom w:val="0"/>
                          <w:divBdr>
                            <w:top w:val="none" w:sz="0" w:space="0" w:color="auto"/>
                            <w:left w:val="none" w:sz="0" w:space="0" w:color="auto"/>
                            <w:bottom w:val="none" w:sz="0" w:space="0" w:color="auto"/>
                            <w:right w:val="none" w:sz="0" w:space="0" w:color="auto"/>
                          </w:divBdr>
                        </w:div>
                        <w:div w:id="383531845">
                          <w:marLeft w:val="0"/>
                          <w:marRight w:val="0"/>
                          <w:marTop w:val="0"/>
                          <w:marBottom w:val="0"/>
                          <w:divBdr>
                            <w:top w:val="none" w:sz="0" w:space="0" w:color="auto"/>
                            <w:left w:val="none" w:sz="0" w:space="0" w:color="auto"/>
                            <w:bottom w:val="none" w:sz="0" w:space="0" w:color="auto"/>
                            <w:right w:val="none" w:sz="0" w:space="0" w:color="auto"/>
                          </w:divBdr>
                        </w:div>
                        <w:div w:id="1738553711">
                          <w:marLeft w:val="0"/>
                          <w:marRight w:val="0"/>
                          <w:marTop w:val="0"/>
                          <w:marBottom w:val="0"/>
                          <w:divBdr>
                            <w:top w:val="none" w:sz="0" w:space="0" w:color="auto"/>
                            <w:left w:val="none" w:sz="0" w:space="0" w:color="auto"/>
                            <w:bottom w:val="none" w:sz="0" w:space="0" w:color="auto"/>
                            <w:right w:val="none" w:sz="0" w:space="0" w:color="auto"/>
                          </w:divBdr>
                        </w:div>
                        <w:div w:id="31151164">
                          <w:marLeft w:val="0"/>
                          <w:marRight w:val="0"/>
                          <w:marTop w:val="0"/>
                          <w:marBottom w:val="0"/>
                          <w:divBdr>
                            <w:top w:val="none" w:sz="0" w:space="0" w:color="auto"/>
                            <w:left w:val="none" w:sz="0" w:space="0" w:color="auto"/>
                            <w:bottom w:val="none" w:sz="0" w:space="0" w:color="auto"/>
                            <w:right w:val="none" w:sz="0" w:space="0" w:color="auto"/>
                          </w:divBdr>
                        </w:div>
                        <w:div w:id="8960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481942">
      <w:bodyDiv w:val="1"/>
      <w:marLeft w:val="0"/>
      <w:marRight w:val="0"/>
      <w:marTop w:val="0"/>
      <w:marBottom w:val="0"/>
      <w:divBdr>
        <w:top w:val="none" w:sz="0" w:space="0" w:color="auto"/>
        <w:left w:val="none" w:sz="0" w:space="0" w:color="auto"/>
        <w:bottom w:val="none" w:sz="0" w:space="0" w:color="auto"/>
        <w:right w:val="none" w:sz="0" w:space="0" w:color="auto"/>
      </w:divBdr>
    </w:div>
    <w:div w:id="793523341">
      <w:bodyDiv w:val="1"/>
      <w:marLeft w:val="0"/>
      <w:marRight w:val="0"/>
      <w:marTop w:val="0"/>
      <w:marBottom w:val="0"/>
      <w:divBdr>
        <w:top w:val="none" w:sz="0" w:space="0" w:color="auto"/>
        <w:left w:val="none" w:sz="0" w:space="0" w:color="auto"/>
        <w:bottom w:val="none" w:sz="0" w:space="0" w:color="auto"/>
        <w:right w:val="none" w:sz="0" w:space="0" w:color="auto"/>
      </w:divBdr>
      <w:divsChild>
        <w:div w:id="931858865">
          <w:marLeft w:val="0"/>
          <w:marRight w:val="0"/>
          <w:marTop w:val="0"/>
          <w:marBottom w:val="0"/>
          <w:divBdr>
            <w:top w:val="none" w:sz="0" w:space="0" w:color="auto"/>
            <w:left w:val="none" w:sz="0" w:space="0" w:color="auto"/>
            <w:bottom w:val="none" w:sz="0" w:space="0" w:color="auto"/>
            <w:right w:val="none" w:sz="0" w:space="0" w:color="auto"/>
          </w:divBdr>
        </w:div>
        <w:div w:id="556085271">
          <w:marLeft w:val="0"/>
          <w:marRight w:val="0"/>
          <w:marTop w:val="0"/>
          <w:marBottom w:val="0"/>
          <w:divBdr>
            <w:top w:val="none" w:sz="0" w:space="0" w:color="auto"/>
            <w:left w:val="none" w:sz="0" w:space="0" w:color="auto"/>
            <w:bottom w:val="none" w:sz="0" w:space="0" w:color="auto"/>
            <w:right w:val="none" w:sz="0" w:space="0" w:color="auto"/>
          </w:divBdr>
          <w:divsChild>
            <w:div w:id="166287657">
              <w:marLeft w:val="0"/>
              <w:marRight w:val="0"/>
              <w:marTop w:val="0"/>
              <w:marBottom w:val="0"/>
              <w:divBdr>
                <w:top w:val="none" w:sz="0" w:space="0" w:color="auto"/>
                <w:left w:val="none" w:sz="0" w:space="0" w:color="auto"/>
                <w:bottom w:val="none" w:sz="0" w:space="0" w:color="auto"/>
                <w:right w:val="none" w:sz="0" w:space="0" w:color="auto"/>
              </w:divBdr>
              <w:divsChild>
                <w:div w:id="2058579215">
                  <w:marLeft w:val="0"/>
                  <w:marRight w:val="0"/>
                  <w:marTop w:val="0"/>
                  <w:marBottom w:val="0"/>
                  <w:divBdr>
                    <w:top w:val="none" w:sz="0" w:space="0" w:color="auto"/>
                    <w:left w:val="none" w:sz="0" w:space="0" w:color="auto"/>
                    <w:bottom w:val="none" w:sz="0" w:space="0" w:color="auto"/>
                    <w:right w:val="none" w:sz="0" w:space="0" w:color="auto"/>
                  </w:divBdr>
                  <w:divsChild>
                    <w:div w:id="1724788068">
                      <w:marLeft w:val="0"/>
                      <w:marRight w:val="0"/>
                      <w:marTop w:val="0"/>
                      <w:marBottom w:val="0"/>
                      <w:divBdr>
                        <w:top w:val="none" w:sz="0" w:space="19" w:color="auto"/>
                        <w:left w:val="none" w:sz="0" w:space="0" w:color="auto"/>
                        <w:bottom w:val="single" w:sz="6" w:space="8" w:color="DDDDDD"/>
                        <w:right w:val="none" w:sz="0" w:space="0" w:color="auto"/>
                      </w:divBdr>
                      <w:divsChild>
                        <w:div w:id="1301380704">
                          <w:marLeft w:val="0"/>
                          <w:marRight w:val="0"/>
                          <w:marTop w:val="0"/>
                          <w:marBottom w:val="0"/>
                          <w:divBdr>
                            <w:top w:val="none" w:sz="0" w:space="0" w:color="auto"/>
                            <w:left w:val="none" w:sz="0" w:space="0" w:color="auto"/>
                            <w:bottom w:val="none" w:sz="0" w:space="0" w:color="auto"/>
                            <w:right w:val="none" w:sz="0" w:space="0" w:color="auto"/>
                          </w:divBdr>
                        </w:div>
                      </w:divsChild>
                    </w:div>
                    <w:div w:id="2055033777">
                      <w:marLeft w:val="0"/>
                      <w:marRight w:val="0"/>
                      <w:marTop w:val="0"/>
                      <w:marBottom w:val="0"/>
                      <w:divBdr>
                        <w:top w:val="none" w:sz="0" w:space="8" w:color="auto"/>
                        <w:left w:val="none" w:sz="0" w:space="0" w:color="auto"/>
                        <w:bottom w:val="single" w:sz="6" w:space="8" w:color="DDDDDD"/>
                        <w:right w:val="none" w:sz="0" w:space="0" w:color="auto"/>
                      </w:divBdr>
                    </w:div>
                    <w:div w:id="1758676256">
                      <w:marLeft w:val="0"/>
                      <w:marRight w:val="0"/>
                      <w:marTop w:val="0"/>
                      <w:marBottom w:val="0"/>
                      <w:divBdr>
                        <w:top w:val="none" w:sz="0" w:space="8" w:color="auto"/>
                        <w:left w:val="none" w:sz="0" w:space="0" w:color="auto"/>
                        <w:bottom w:val="single" w:sz="6" w:space="8" w:color="DDDDDD"/>
                        <w:right w:val="none" w:sz="0" w:space="0" w:color="auto"/>
                      </w:divBdr>
                      <w:divsChild>
                        <w:div w:id="13664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6771">
                  <w:marLeft w:val="0"/>
                  <w:marRight w:val="0"/>
                  <w:marTop w:val="0"/>
                  <w:marBottom w:val="0"/>
                  <w:divBdr>
                    <w:top w:val="none" w:sz="0" w:space="8" w:color="auto"/>
                    <w:left w:val="none" w:sz="0" w:space="24" w:color="auto"/>
                    <w:bottom w:val="single" w:sz="6" w:space="8" w:color="DDDDDD"/>
                    <w:right w:val="none" w:sz="0" w:space="0" w:color="auto"/>
                  </w:divBdr>
                </w:div>
                <w:div w:id="1455176531">
                  <w:marLeft w:val="0"/>
                  <w:marRight w:val="0"/>
                  <w:marTop w:val="0"/>
                  <w:marBottom w:val="0"/>
                  <w:divBdr>
                    <w:top w:val="none" w:sz="0" w:space="8" w:color="auto"/>
                    <w:left w:val="none" w:sz="0" w:space="24" w:color="auto"/>
                    <w:bottom w:val="dotted" w:sz="12" w:space="8" w:color="DDDDDD"/>
                    <w:right w:val="none" w:sz="0" w:space="0" w:color="auto"/>
                  </w:divBdr>
                </w:div>
                <w:div w:id="1970088992">
                  <w:marLeft w:val="0"/>
                  <w:marRight w:val="0"/>
                  <w:marTop w:val="0"/>
                  <w:marBottom w:val="0"/>
                  <w:divBdr>
                    <w:top w:val="none" w:sz="0" w:space="8" w:color="auto"/>
                    <w:left w:val="none" w:sz="0" w:space="24" w:color="auto"/>
                    <w:bottom w:val="dotted" w:sz="12" w:space="8" w:color="DDDDDD"/>
                    <w:right w:val="none" w:sz="0" w:space="0" w:color="auto"/>
                  </w:divBdr>
                </w:div>
                <w:div w:id="1654917736">
                  <w:marLeft w:val="0"/>
                  <w:marRight w:val="0"/>
                  <w:marTop w:val="0"/>
                  <w:marBottom w:val="0"/>
                  <w:divBdr>
                    <w:top w:val="none" w:sz="0" w:space="8" w:color="auto"/>
                    <w:left w:val="none" w:sz="0" w:space="24" w:color="auto"/>
                    <w:bottom w:val="dotted" w:sz="12" w:space="8" w:color="DDDDDD"/>
                    <w:right w:val="none" w:sz="0" w:space="0" w:color="auto"/>
                  </w:divBdr>
                </w:div>
                <w:div w:id="1349406644">
                  <w:marLeft w:val="0"/>
                  <w:marRight w:val="0"/>
                  <w:marTop w:val="0"/>
                  <w:marBottom w:val="0"/>
                  <w:divBdr>
                    <w:top w:val="none" w:sz="0" w:space="8" w:color="auto"/>
                    <w:left w:val="none" w:sz="0" w:space="24" w:color="auto"/>
                    <w:bottom w:val="dotted" w:sz="12" w:space="8" w:color="DDDDDD"/>
                    <w:right w:val="none" w:sz="0" w:space="0" w:color="auto"/>
                  </w:divBdr>
                </w:div>
                <w:div w:id="225773108">
                  <w:marLeft w:val="0"/>
                  <w:marRight w:val="0"/>
                  <w:marTop w:val="0"/>
                  <w:marBottom w:val="0"/>
                  <w:divBdr>
                    <w:top w:val="none" w:sz="0" w:space="0" w:color="auto"/>
                    <w:left w:val="none" w:sz="0" w:space="0" w:color="auto"/>
                    <w:bottom w:val="none" w:sz="0" w:space="0" w:color="auto"/>
                    <w:right w:val="none" w:sz="0" w:space="0" w:color="auto"/>
                  </w:divBdr>
                  <w:divsChild>
                    <w:div w:id="51730809">
                      <w:marLeft w:val="0"/>
                      <w:marRight w:val="0"/>
                      <w:marTop w:val="0"/>
                      <w:marBottom w:val="0"/>
                      <w:divBdr>
                        <w:top w:val="single" w:sz="2" w:space="0" w:color="auto"/>
                        <w:left w:val="single" w:sz="2" w:space="0" w:color="auto"/>
                        <w:bottom w:val="single" w:sz="2" w:space="0" w:color="auto"/>
                        <w:right w:val="single" w:sz="2" w:space="0" w:color="auto"/>
                      </w:divBdr>
                      <w:divsChild>
                        <w:div w:id="1050039013">
                          <w:marLeft w:val="0"/>
                          <w:marRight w:val="0"/>
                          <w:marTop w:val="0"/>
                          <w:marBottom w:val="0"/>
                          <w:divBdr>
                            <w:top w:val="none" w:sz="0" w:space="0" w:color="auto"/>
                            <w:left w:val="none" w:sz="0" w:space="0" w:color="auto"/>
                            <w:bottom w:val="none" w:sz="0" w:space="0" w:color="auto"/>
                            <w:right w:val="none" w:sz="0" w:space="0" w:color="auto"/>
                          </w:divBdr>
                        </w:div>
                        <w:div w:id="1622303037">
                          <w:marLeft w:val="0"/>
                          <w:marRight w:val="0"/>
                          <w:marTop w:val="0"/>
                          <w:marBottom w:val="0"/>
                          <w:divBdr>
                            <w:top w:val="none" w:sz="0" w:space="0" w:color="auto"/>
                            <w:left w:val="none" w:sz="0" w:space="0" w:color="auto"/>
                            <w:bottom w:val="none" w:sz="0" w:space="0" w:color="auto"/>
                            <w:right w:val="none" w:sz="0" w:space="0" w:color="auto"/>
                          </w:divBdr>
                          <w:divsChild>
                            <w:div w:id="871066731">
                              <w:marLeft w:val="0"/>
                              <w:marRight w:val="0"/>
                              <w:marTop w:val="0"/>
                              <w:marBottom w:val="0"/>
                              <w:divBdr>
                                <w:top w:val="none" w:sz="0" w:space="0" w:color="auto"/>
                                <w:left w:val="none" w:sz="0" w:space="0" w:color="auto"/>
                                <w:bottom w:val="dotted" w:sz="12" w:space="0" w:color="DDDDDD"/>
                                <w:right w:val="none" w:sz="0" w:space="0" w:color="auto"/>
                              </w:divBdr>
                              <w:divsChild>
                                <w:div w:id="1513841792">
                                  <w:marLeft w:val="0"/>
                                  <w:marRight w:val="0"/>
                                  <w:marTop w:val="0"/>
                                  <w:marBottom w:val="0"/>
                                  <w:divBdr>
                                    <w:top w:val="none" w:sz="0" w:space="0" w:color="auto"/>
                                    <w:left w:val="none" w:sz="0" w:space="0" w:color="auto"/>
                                    <w:bottom w:val="none" w:sz="0" w:space="0" w:color="auto"/>
                                    <w:right w:val="none" w:sz="0" w:space="0" w:color="auto"/>
                                  </w:divBdr>
                                  <w:divsChild>
                                    <w:div w:id="6186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4876">
                              <w:marLeft w:val="0"/>
                              <w:marRight w:val="0"/>
                              <w:marTop w:val="0"/>
                              <w:marBottom w:val="0"/>
                              <w:divBdr>
                                <w:top w:val="none" w:sz="0" w:space="0" w:color="auto"/>
                                <w:left w:val="none" w:sz="0" w:space="0" w:color="auto"/>
                                <w:bottom w:val="dotted" w:sz="12" w:space="0" w:color="DDDDDD"/>
                                <w:right w:val="none" w:sz="0" w:space="0" w:color="auto"/>
                              </w:divBdr>
                              <w:divsChild>
                                <w:div w:id="961956278">
                                  <w:marLeft w:val="0"/>
                                  <w:marRight w:val="0"/>
                                  <w:marTop w:val="0"/>
                                  <w:marBottom w:val="0"/>
                                  <w:divBdr>
                                    <w:top w:val="none" w:sz="0" w:space="0" w:color="auto"/>
                                    <w:left w:val="none" w:sz="0" w:space="0" w:color="auto"/>
                                    <w:bottom w:val="none" w:sz="0" w:space="0" w:color="auto"/>
                                    <w:right w:val="none" w:sz="0" w:space="0" w:color="auto"/>
                                  </w:divBdr>
                                  <w:divsChild>
                                    <w:div w:id="12673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9367">
                              <w:marLeft w:val="0"/>
                              <w:marRight w:val="0"/>
                              <w:marTop w:val="0"/>
                              <w:marBottom w:val="0"/>
                              <w:divBdr>
                                <w:top w:val="none" w:sz="0" w:space="0" w:color="auto"/>
                                <w:left w:val="none" w:sz="0" w:space="0" w:color="auto"/>
                                <w:bottom w:val="dotted" w:sz="12" w:space="0" w:color="DDDDDD"/>
                                <w:right w:val="none" w:sz="0" w:space="0" w:color="auto"/>
                              </w:divBdr>
                              <w:divsChild>
                                <w:div w:id="1951087304">
                                  <w:marLeft w:val="0"/>
                                  <w:marRight w:val="0"/>
                                  <w:marTop w:val="0"/>
                                  <w:marBottom w:val="0"/>
                                  <w:divBdr>
                                    <w:top w:val="none" w:sz="0" w:space="0" w:color="auto"/>
                                    <w:left w:val="none" w:sz="0" w:space="0" w:color="auto"/>
                                    <w:bottom w:val="none" w:sz="0" w:space="0" w:color="auto"/>
                                    <w:right w:val="none" w:sz="0" w:space="0" w:color="auto"/>
                                  </w:divBdr>
                                  <w:divsChild>
                                    <w:div w:id="8873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5957">
                              <w:marLeft w:val="0"/>
                              <w:marRight w:val="0"/>
                              <w:marTop w:val="0"/>
                              <w:marBottom w:val="0"/>
                              <w:divBdr>
                                <w:top w:val="none" w:sz="0" w:space="0" w:color="auto"/>
                                <w:left w:val="none" w:sz="0" w:space="0" w:color="auto"/>
                                <w:bottom w:val="dotted" w:sz="12" w:space="0" w:color="DDDDDD"/>
                                <w:right w:val="none" w:sz="0" w:space="0" w:color="auto"/>
                              </w:divBdr>
                              <w:divsChild>
                                <w:div w:id="1797141619">
                                  <w:marLeft w:val="0"/>
                                  <w:marRight w:val="0"/>
                                  <w:marTop w:val="0"/>
                                  <w:marBottom w:val="0"/>
                                  <w:divBdr>
                                    <w:top w:val="none" w:sz="0" w:space="0" w:color="auto"/>
                                    <w:left w:val="none" w:sz="0" w:space="0" w:color="auto"/>
                                    <w:bottom w:val="none" w:sz="0" w:space="0" w:color="auto"/>
                                    <w:right w:val="none" w:sz="0" w:space="0" w:color="auto"/>
                                  </w:divBdr>
                                  <w:divsChild>
                                    <w:div w:id="7291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11687">
                              <w:marLeft w:val="0"/>
                              <w:marRight w:val="0"/>
                              <w:marTop w:val="0"/>
                              <w:marBottom w:val="0"/>
                              <w:divBdr>
                                <w:top w:val="none" w:sz="0" w:space="0" w:color="auto"/>
                                <w:left w:val="none" w:sz="0" w:space="0" w:color="auto"/>
                                <w:bottom w:val="none" w:sz="0" w:space="0" w:color="auto"/>
                                <w:right w:val="none" w:sz="0" w:space="0" w:color="auto"/>
                              </w:divBdr>
                              <w:divsChild>
                                <w:div w:id="211818552">
                                  <w:marLeft w:val="0"/>
                                  <w:marRight w:val="0"/>
                                  <w:marTop w:val="0"/>
                                  <w:marBottom w:val="0"/>
                                  <w:divBdr>
                                    <w:top w:val="none" w:sz="0" w:space="0" w:color="auto"/>
                                    <w:left w:val="none" w:sz="0" w:space="0" w:color="auto"/>
                                    <w:bottom w:val="none" w:sz="0" w:space="0" w:color="auto"/>
                                    <w:right w:val="none" w:sz="0" w:space="0" w:color="auto"/>
                                  </w:divBdr>
                                  <w:divsChild>
                                    <w:div w:id="3126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41288">
          <w:marLeft w:val="0"/>
          <w:marRight w:val="0"/>
          <w:marTop w:val="0"/>
          <w:marBottom w:val="0"/>
          <w:divBdr>
            <w:top w:val="none" w:sz="0" w:space="0" w:color="auto"/>
            <w:left w:val="none" w:sz="0" w:space="0" w:color="auto"/>
            <w:bottom w:val="none" w:sz="0" w:space="0" w:color="auto"/>
            <w:right w:val="none" w:sz="0" w:space="0" w:color="auto"/>
          </w:divBdr>
          <w:divsChild>
            <w:div w:id="226301990">
              <w:marLeft w:val="2850"/>
              <w:marRight w:val="0"/>
              <w:marTop w:val="0"/>
              <w:marBottom w:val="0"/>
              <w:divBdr>
                <w:top w:val="none" w:sz="0" w:space="0" w:color="auto"/>
                <w:left w:val="none" w:sz="0" w:space="0" w:color="auto"/>
                <w:bottom w:val="none" w:sz="0" w:space="0" w:color="auto"/>
                <w:right w:val="none" w:sz="0" w:space="0" w:color="auto"/>
              </w:divBdr>
              <w:divsChild>
                <w:div w:id="353189456">
                  <w:marLeft w:val="0"/>
                  <w:marRight w:val="0"/>
                  <w:marTop w:val="300"/>
                  <w:marBottom w:val="0"/>
                  <w:divBdr>
                    <w:top w:val="none" w:sz="0" w:space="0" w:color="auto"/>
                    <w:left w:val="none" w:sz="0" w:space="0" w:color="auto"/>
                    <w:bottom w:val="none" w:sz="0" w:space="0" w:color="auto"/>
                    <w:right w:val="none" w:sz="0" w:space="0" w:color="auto"/>
                  </w:divBdr>
                  <w:divsChild>
                    <w:div w:id="179031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46882">
      <w:bodyDiv w:val="1"/>
      <w:marLeft w:val="0"/>
      <w:marRight w:val="0"/>
      <w:marTop w:val="0"/>
      <w:marBottom w:val="0"/>
      <w:divBdr>
        <w:top w:val="none" w:sz="0" w:space="0" w:color="auto"/>
        <w:left w:val="none" w:sz="0" w:space="0" w:color="auto"/>
        <w:bottom w:val="none" w:sz="0" w:space="0" w:color="auto"/>
        <w:right w:val="none" w:sz="0" w:space="0" w:color="auto"/>
      </w:divBdr>
      <w:divsChild>
        <w:div w:id="1260335223">
          <w:marLeft w:val="0"/>
          <w:marRight w:val="0"/>
          <w:marTop w:val="0"/>
          <w:marBottom w:val="0"/>
          <w:divBdr>
            <w:top w:val="none" w:sz="0" w:space="0" w:color="auto"/>
            <w:left w:val="none" w:sz="0" w:space="0" w:color="auto"/>
            <w:bottom w:val="none" w:sz="0" w:space="0" w:color="auto"/>
            <w:right w:val="none" w:sz="0" w:space="0" w:color="auto"/>
          </w:divBdr>
        </w:div>
        <w:div w:id="1605923247">
          <w:marLeft w:val="0"/>
          <w:marRight w:val="0"/>
          <w:marTop w:val="0"/>
          <w:marBottom w:val="0"/>
          <w:divBdr>
            <w:top w:val="none" w:sz="0" w:space="0" w:color="auto"/>
            <w:left w:val="none" w:sz="0" w:space="0" w:color="auto"/>
            <w:bottom w:val="none" w:sz="0" w:space="0" w:color="auto"/>
            <w:right w:val="none" w:sz="0" w:space="0" w:color="auto"/>
          </w:divBdr>
        </w:div>
        <w:div w:id="1712682780">
          <w:marLeft w:val="0"/>
          <w:marRight w:val="0"/>
          <w:marTop w:val="0"/>
          <w:marBottom w:val="0"/>
          <w:divBdr>
            <w:top w:val="none" w:sz="0" w:space="0" w:color="auto"/>
            <w:left w:val="none" w:sz="0" w:space="0" w:color="auto"/>
            <w:bottom w:val="none" w:sz="0" w:space="0" w:color="auto"/>
            <w:right w:val="none" w:sz="0" w:space="0" w:color="auto"/>
          </w:divBdr>
        </w:div>
        <w:div w:id="175778353">
          <w:marLeft w:val="0"/>
          <w:marRight w:val="0"/>
          <w:marTop w:val="0"/>
          <w:marBottom w:val="0"/>
          <w:divBdr>
            <w:top w:val="none" w:sz="0" w:space="0" w:color="auto"/>
            <w:left w:val="none" w:sz="0" w:space="0" w:color="auto"/>
            <w:bottom w:val="none" w:sz="0" w:space="0" w:color="auto"/>
            <w:right w:val="none" w:sz="0" w:space="0" w:color="auto"/>
          </w:divBdr>
        </w:div>
        <w:div w:id="1004166691">
          <w:marLeft w:val="0"/>
          <w:marRight w:val="0"/>
          <w:marTop w:val="0"/>
          <w:marBottom w:val="0"/>
          <w:divBdr>
            <w:top w:val="none" w:sz="0" w:space="0" w:color="auto"/>
            <w:left w:val="none" w:sz="0" w:space="0" w:color="auto"/>
            <w:bottom w:val="none" w:sz="0" w:space="0" w:color="auto"/>
            <w:right w:val="none" w:sz="0" w:space="0" w:color="auto"/>
          </w:divBdr>
        </w:div>
        <w:div w:id="262810478">
          <w:marLeft w:val="0"/>
          <w:marRight w:val="0"/>
          <w:marTop w:val="0"/>
          <w:marBottom w:val="0"/>
          <w:divBdr>
            <w:top w:val="none" w:sz="0" w:space="0" w:color="auto"/>
            <w:left w:val="none" w:sz="0" w:space="0" w:color="auto"/>
            <w:bottom w:val="none" w:sz="0" w:space="0" w:color="auto"/>
            <w:right w:val="none" w:sz="0" w:space="0" w:color="auto"/>
          </w:divBdr>
        </w:div>
        <w:div w:id="638650266">
          <w:marLeft w:val="0"/>
          <w:marRight w:val="0"/>
          <w:marTop w:val="0"/>
          <w:marBottom w:val="0"/>
          <w:divBdr>
            <w:top w:val="none" w:sz="0" w:space="0" w:color="auto"/>
            <w:left w:val="none" w:sz="0" w:space="0" w:color="auto"/>
            <w:bottom w:val="none" w:sz="0" w:space="0" w:color="auto"/>
            <w:right w:val="none" w:sz="0" w:space="0" w:color="auto"/>
          </w:divBdr>
        </w:div>
        <w:div w:id="602344882">
          <w:marLeft w:val="0"/>
          <w:marRight w:val="0"/>
          <w:marTop w:val="0"/>
          <w:marBottom w:val="0"/>
          <w:divBdr>
            <w:top w:val="none" w:sz="0" w:space="0" w:color="auto"/>
            <w:left w:val="none" w:sz="0" w:space="0" w:color="auto"/>
            <w:bottom w:val="none" w:sz="0" w:space="0" w:color="auto"/>
            <w:right w:val="none" w:sz="0" w:space="0" w:color="auto"/>
          </w:divBdr>
        </w:div>
        <w:div w:id="1760439922">
          <w:marLeft w:val="0"/>
          <w:marRight w:val="0"/>
          <w:marTop w:val="0"/>
          <w:marBottom w:val="0"/>
          <w:divBdr>
            <w:top w:val="none" w:sz="0" w:space="0" w:color="auto"/>
            <w:left w:val="none" w:sz="0" w:space="0" w:color="auto"/>
            <w:bottom w:val="none" w:sz="0" w:space="0" w:color="auto"/>
            <w:right w:val="none" w:sz="0" w:space="0" w:color="auto"/>
          </w:divBdr>
        </w:div>
        <w:div w:id="1938898819">
          <w:marLeft w:val="0"/>
          <w:marRight w:val="0"/>
          <w:marTop w:val="0"/>
          <w:marBottom w:val="0"/>
          <w:divBdr>
            <w:top w:val="none" w:sz="0" w:space="0" w:color="auto"/>
            <w:left w:val="none" w:sz="0" w:space="0" w:color="auto"/>
            <w:bottom w:val="none" w:sz="0" w:space="0" w:color="auto"/>
            <w:right w:val="none" w:sz="0" w:space="0" w:color="auto"/>
          </w:divBdr>
        </w:div>
      </w:divsChild>
    </w:div>
    <w:div w:id="931276587">
      <w:bodyDiv w:val="1"/>
      <w:marLeft w:val="0"/>
      <w:marRight w:val="0"/>
      <w:marTop w:val="0"/>
      <w:marBottom w:val="0"/>
      <w:divBdr>
        <w:top w:val="none" w:sz="0" w:space="0" w:color="auto"/>
        <w:left w:val="none" w:sz="0" w:space="0" w:color="auto"/>
        <w:bottom w:val="none" w:sz="0" w:space="0" w:color="auto"/>
        <w:right w:val="none" w:sz="0" w:space="0" w:color="auto"/>
      </w:divBdr>
    </w:div>
    <w:div w:id="1034968100">
      <w:bodyDiv w:val="1"/>
      <w:marLeft w:val="0"/>
      <w:marRight w:val="0"/>
      <w:marTop w:val="0"/>
      <w:marBottom w:val="0"/>
      <w:divBdr>
        <w:top w:val="none" w:sz="0" w:space="0" w:color="auto"/>
        <w:left w:val="none" w:sz="0" w:space="0" w:color="auto"/>
        <w:bottom w:val="none" w:sz="0" w:space="0" w:color="auto"/>
        <w:right w:val="none" w:sz="0" w:space="0" w:color="auto"/>
      </w:divBdr>
    </w:div>
    <w:div w:id="1080760489">
      <w:bodyDiv w:val="1"/>
      <w:marLeft w:val="0"/>
      <w:marRight w:val="0"/>
      <w:marTop w:val="0"/>
      <w:marBottom w:val="0"/>
      <w:divBdr>
        <w:top w:val="none" w:sz="0" w:space="0" w:color="auto"/>
        <w:left w:val="none" w:sz="0" w:space="0" w:color="auto"/>
        <w:bottom w:val="none" w:sz="0" w:space="0" w:color="auto"/>
        <w:right w:val="none" w:sz="0" w:space="0" w:color="auto"/>
      </w:divBdr>
      <w:divsChild>
        <w:div w:id="1769110448">
          <w:marLeft w:val="0"/>
          <w:marRight w:val="0"/>
          <w:marTop w:val="0"/>
          <w:marBottom w:val="0"/>
          <w:divBdr>
            <w:top w:val="none" w:sz="0" w:space="0" w:color="auto"/>
            <w:left w:val="none" w:sz="0" w:space="0" w:color="auto"/>
            <w:bottom w:val="none" w:sz="0" w:space="0" w:color="auto"/>
            <w:right w:val="none" w:sz="0" w:space="0" w:color="auto"/>
          </w:divBdr>
        </w:div>
        <w:div w:id="867185747">
          <w:marLeft w:val="0"/>
          <w:marRight w:val="0"/>
          <w:marTop w:val="0"/>
          <w:marBottom w:val="0"/>
          <w:divBdr>
            <w:top w:val="none" w:sz="0" w:space="0" w:color="auto"/>
            <w:left w:val="none" w:sz="0" w:space="0" w:color="auto"/>
            <w:bottom w:val="none" w:sz="0" w:space="0" w:color="auto"/>
            <w:right w:val="none" w:sz="0" w:space="0" w:color="auto"/>
          </w:divBdr>
        </w:div>
        <w:div w:id="2076315947">
          <w:marLeft w:val="0"/>
          <w:marRight w:val="0"/>
          <w:marTop w:val="0"/>
          <w:marBottom w:val="0"/>
          <w:divBdr>
            <w:top w:val="none" w:sz="0" w:space="0" w:color="auto"/>
            <w:left w:val="none" w:sz="0" w:space="0" w:color="auto"/>
            <w:bottom w:val="none" w:sz="0" w:space="0" w:color="auto"/>
            <w:right w:val="none" w:sz="0" w:space="0" w:color="auto"/>
          </w:divBdr>
        </w:div>
        <w:div w:id="980772862">
          <w:marLeft w:val="0"/>
          <w:marRight w:val="0"/>
          <w:marTop w:val="0"/>
          <w:marBottom w:val="0"/>
          <w:divBdr>
            <w:top w:val="none" w:sz="0" w:space="0" w:color="auto"/>
            <w:left w:val="none" w:sz="0" w:space="0" w:color="auto"/>
            <w:bottom w:val="none" w:sz="0" w:space="0" w:color="auto"/>
            <w:right w:val="none" w:sz="0" w:space="0" w:color="auto"/>
          </w:divBdr>
        </w:div>
        <w:div w:id="483009842">
          <w:marLeft w:val="0"/>
          <w:marRight w:val="0"/>
          <w:marTop w:val="0"/>
          <w:marBottom w:val="0"/>
          <w:divBdr>
            <w:top w:val="none" w:sz="0" w:space="0" w:color="auto"/>
            <w:left w:val="none" w:sz="0" w:space="0" w:color="auto"/>
            <w:bottom w:val="none" w:sz="0" w:space="0" w:color="auto"/>
            <w:right w:val="none" w:sz="0" w:space="0" w:color="auto"/>
          </w:divBdr>
        </w:div>
        <w:div w:id="1981959456">
          <w:marLeft w:val="0"/>
          <w:marRight w:val="0"/>
          <w:marTop w:val="0"/>
          <w:marBottom w:val="0"/>
          <w:divBdr>
            <w:top w:val="none" w:sz="0" w:space="0" w:color="auto"/>
            <w:left w:val="none" w:sz="0" w:space="0" w:color="auto"/>
            <w:bottom w:val="none" w:sz="0" w:space="0" w:color="auto"/>
            <w:right w:val="none" w:sz="0" w:space="0" w:color="auto"/>
          </w:divBdr>
        </w:div>
        <w:div w:id="1938295425">
          <w:marLeft w:val="0"/>
          <w:marRight w:val="0"/>
          <w:marTop w:val="0"/>
          <w:marBottom w:val="0"/>
          <w:divBdr>
            <w:top w:val="none" w:sz="0" w:space="0" w:color="auto"/>
            <w:left w:val="none" w:sz="0" w:space="0" w:color="auto"/>
            <w:bottom w:val="none" w:sz="0" w:space="0" w:color="auto"/>
            <w:right w:val="none" w:sz="0" w:space="0" w:color="auto"/>
          </w:divBdr>
        </w:div>
        <w:div w:id="1921714530">
          <w:marLeft w:val="0"/>
          <w:marRight w:val="0"/>
          <w:marTop w:val="0"/>
          <w:marBottom w:val="0"/>
          <w:divBdr>
            <w:top w:val="none" w:sz="0" w:space="0" w:color="auto"/>
            <w:left w:val="none" w:sz="0" w:space="0" w:color="auto"/>
            <w:bottom w:val="none" w:sz="0" w:space="0" w:color="auto"/>
            <w:right w:val="none" w:sz="0" w:space="0" w:color="auto"/>
          </w:divBdr>
        </w:div>
        <w:div w:id="2042626884">
          <w:marLeft w:val="0"/>
          <w:marRight w:val="0"/>
          <w:marTop w:val="0"/>
          <w:marBottom w:val="0"/>
          <w:divBdr>
            <w:top w:val="none" w:sz="0" w:space="0" w:color="auto"/>
            <w:left w:val="none" w:sz="0" w:space="0" w:color="auto"/>
            <w:bottom w:val="none" w:sz="0" w:space="0" w:color="auto"/>
            <w:right w:val="none" w:sz="0" w:space="0" w:color="auto"/>
          </w:divBdr>
        </w:div>
        <w:div w:id="1156873036">
          <w:marLeft w:val="0"/>
          <w:marRight w:val="0"/>
          <w:marTop w:val="0"/>
          <w:marBottom w:val="0"/>
          <w:divBdr>
            <w:top w:val="none" w:sz="0" w:space="0" w:color="auto"/>
            <w:left w:val="none" w:sz="0" w:space="0" w:color="auto"/>
            <w:bottom w:val="none" w:sz="0" w:space="0" w:color="auto"/>
            <w:right w:val="none" w:sz="0" w:space="0" w:color="auto"/>
          </w:divBdr>
        </w:div>
      </w:divsChild>
    </w:div>
    <w:div w:id="1087533462">
      <w:bodyDiv w:val="1"/>
      <w:marLeft w:val="0"/>
      <w:marRight w:val="0"/>
      <w:marTop w:val="0"/>
      <w:marBottom w:val="0"/>
      <w:divBdr>
        <w:top w:val="none" w:sz="0" w:space="0" w:color="auto"/>
        <w:left w:val="none" w:sz="0" w:space="0" w:color="auto"/>
        <w:bottom w:val="none" w:sz="0" w:space="0" w:color="auto"/>
        <w:right w:val="none" w:sz="0" w:space="0" w:color="auto"/>
      </w:divBdr>
    </w:div>
    <w:div w:id="1095587475">
      <w:bodyDiv w:val="1"/>
      <w:marLeft w:val="0"/>
      <w:marRight w:val="0"/>
      <w:marTop w:val="0"/>
      <w:marBottom w:val="0"/>
      <w:divBdr>
        <w:top w:val="none" w:sz="0" w:space="0" w:color="auto"/>
        <w:left w:val="none" w:sz="0" w:space="0" w:color="auto"/>
        <w:bottom w:val="none" w:sz="0" w:space="0" w:color="auto"/>
        <w:right w:val="none" w:sz="0" w:space="0" w:color="auto"/>
      </w:divBdr>
      <w:divsChild>
        <w:div w:id="562757785">
          <w:marLeft w:val="806"/>
          <w:marRight w:val="0"/>
          <w:marTop w:val="96"/>
          <w:marBottom w:val="0"/>
          <w:divBdr>
            <w:top w:val="none" w:sz="0" w:space="0" w:color="auto"/>
            <w:left w:val="none" w:sz="0" w:space="0" w:color="auto"/>
            <w:bottom w:val="none" w:sz="0" w:space="0" w:color="auto"/>
            <w:right w:val="none" w:sz="0" w:space="0" w:color="auto"/>
          </w:divBdr>
        </w:div>
        <w:div w:id="1765998763">
          <w:marLeft w:val="806"/>
          <w:marRight w:val="0"/>
          <w:marTop w:val="96"/>
          <w:marBottom w:val="0"/>
          <w:divBdr>
            <w:top w:val="none" w:sz="0" w:space="0" w:color="auto"/>
            <w:left w:val="none" w:sz="0" w:space="0" w:color="auto"/>
            <w:bottom w:val="none" w:sz="0" w:space="0" w:color="auto"/>
            <w:right w:val="none" w:sz="0" w:space="0" w:color="auto"/>
          </w:divBdr>
        </w:div>
        <w:div w:id="210113260">
          <w:marLeft w:val="806"/>
          <w:marRight w:val="0"/>
          <w:marTop w:val="96"/>
          <w:marBottom w:val="0"/>
          <w:divBdr>
            <w:top w:val="none" w:sz="0" w:space="0" w:color="auto"/>
            <w:left w:val="none" w:sz="0" w:space="0" w:color="auto"/>
            <w:bottom w:val="none" w:sz="0" w:space="0" w:color="auto"/>
            <w:right w:val="none" w:sz="0" w:space="0" w:color="auto"/>
          </w:divBdr>
        </w:div>
        <w:div w:id="1950311890">
          <w:marLeft w:val="806"/>
          <w:marRight w:val="0"/>
          <w:marTop w:val="96"/>
          <w:marBottom w:val="0"/>
          <w:divBdr>
            <w:top w:val="none" w:sz="0" w:space="0" w:color="auto"/>
            <w:left w:val="none" w:sz="0" w:space="0" w:color="auto"/>
            <w:bottom w:val="none" w:sz="0" w:space="0" w:color="auto"/>
            <w:right w:val="none" w:sz="0" w:space="0" w:color="auto"/>
          </w:divBdr>
        </w:div>
        <w:div w:id="1871799463">
          <w:marLeft w:val="806"/>
          <w:marRight w:val="0"/>
          <w:marTop w:val="96"/>
          <w:marBottom w:val="0"/>
          <w:divBdr>
            <w:top w:val="none" w:sz="0" w:space="0" w:color="auto"/>
            <w:left w:val="none" w:sz="0" w:space="0" w:color="auto"/>
            <w:bottom w:val="none" w:sz="0" w:space="0" w:color="auto"/>
            <w:right w:val="none" w:sz="0" w:space="0" w:color="auto"/>
          </w:divBdr>
        </w:div>
        <w:div w:id="1690596650">
          <w:marLeft w:val="806"/>
          <w:marRight w:val="0"/>
          <w:marTop w:val="96"/>
          <w:marBottom w:val="0"/>
          <w:divBdr>
            <w:top w:val="none" w:sz="0" w:space="0" w:color="auto"/>
            <w:left w:val="none" w:sz="0" w:space="0" w:color="auto"/>
            <w:bottom w:val="none" w:sz="0" w:space="0" w:color="auto"/>
            <w:right w:val="none" w:sz="0" w:space="0" w:color="auto"/>
          </w:divBdr>
        </w:div>
        <w:div w:id="1260747925">
          <w:marLeft w:val="806"/>
          <w:marRight w:val="0"/>
          <w:marTop w:val="96"/>
          <w:marBottom w:val="0"/>
          <w:divBdr>
            <w:top w:val="none" w:sz="0" w:space="0" w:color="auto"/>
            <w:left w:val="none" w:sz="0" w:space="0" w:color="auto"/>
            <w:bottom w:val="none" w:sz="0" w:space="0" w:color="auto"/>
            <w:right w:val="none" w:sz="0" w:space="0" w:color="auto"/>
          </w:divBdr>
        </w:div>
        <w:div w:id="62799107">
          <w:marLeft w:val="806"/>
          <w:marRight w:val="0"/>
          <w:marTop w:val="96"/>
          <w:marBottom w:val="0"/>
          <w:divBdr>
            <w:top w:val="none" w:sz="0" w:space="0" w:color="auto"/>
            <w:left w:val="none" w:sz="0" w:space="0" w:color="auto"/>
            <w:bottom w:val="none" w:sz="0" w:space="0" w:color="auto"/>
            <w:right w:val="none" w:sz="0" w:space="0" w:color="auto"/>
          </w:divBdr>
        </w:div>
        <w:div w:id="2029402495">
          <w:marLeft w:val="806"/>
          <w:marRight w:val="0"/>
          <w:marTop w:val="96"/>
          <w:marBottom w:val="0"/>
          <w:divBdr>
            <w:top w:val="none" w:sz="0" w:space="0" w:color="auto"/>
            <w:left w:val="none" w:sz="0" w:space="0" w:color="auto"/>
            <w:bottom w:val="none" w:sz="0" w:space="0" w:color="auto"/>
            <w:right w:val="none" w:sz="0" w:space="0" w:color="auto"/>
          </w:divBdr>
        </w:div>
        <w:div w:id="1365791553">
          <w:marLeft w:val="806"/>
          <w:marRight w:val="0"/>
          <w:marTop w:val="96"/>
          <w:marBottom w:val="0"/>
          <w:divBdr>
            <w:top w:val="none" w:sz="0" w:space="0" w:color="auto"/>
            <w:left w:val="none" w:sz="0" w:space="0" w:color="auto"/>
            <w:bottom w:val="none" w:sz="0" w:space="0" w:color="auto"/>
            <w:right w:val="none" w:sz="0" w:space="0" w:color="auto"/>
          </w:divBdr>
        </w:div>
        <w:div w:id="1471895201">
          <w:marLeft w:val="806"/>
          <w:marRight w:val="0"/>
          <w:marTop w:val="96"/>
          <w:marBottom w:val="0"/>
          <w:divBdr>
            <w:top w:val="none" w:sz="0" w:space="0" w:color="auto"/>
            <w:left w:val="none" w:sz="0" w:space="0" w:color="auto"/>
            <w:bottom w:val="none" w:sz="0" w:space="0" w:color="auto"/>
            <w:right w:val="none" w:sz="0" w:space="0" w:color="auto"/>
          </w:divBdr>
        </w:div>
        <w:div w:id="409036255">
          <w:marLeft w:val="806"/>
          <w:marRight w:val="0"/>
          <w:marTop w:val="96"/>
          <w:marBottom w:val="0"/>
          <w:divBdr>
            <w:top w:val="none" w:sz="0" w:space="0" w:color="auto"/>
            <w:left w:val="none" w:sz="0" w:space="0" w:color="auto"/>
            <w:bottom w:val="none" w:sz="0" w:space="0" w:color="auto"/>
            <w:right w:val="none" w:sz="0" w:space="0" w:color="auto"/>
          </w:divBdr>
        </w:div>
      </w:divsChild>
    </w:div>
    <w:div w:id="1128662099">
      <w:bodyDiv w:val="1"/>
      <w:marLeft w:val="0"/>
      <w:marRight w:val="0"/>
      <w:marTop w:val="0"/>
      <w:marBottom w:val="0"/>
      <w:divBdr>
        <w:top w:val="none" w:sz="0" w:space="0" w:color="auto"/>
        <w:left w:val="none" w:sz="0" w:space="0" w:color="auto"/>
        <w:bottom w:val="none" w:sz="0" w:space="0" w:color="auto"/>
        <w:right w:val="none" w:sz="0" w:space="0" w:color="auto"/>
      </w:divBdr>
      <w:divsChild>
        <w:div w:id="1068502670">
          <w:marLeft w:val="0"/>
          <w:marRight w:val="0"/>
          <w:marTop w:val="0"/>
          <w:marBottom w:val="0"/>
          <w:divBdr>
            <w:top w:val="none" w:sz="0" w:space="0" w:color="auto"/>
            <w:left w:val="none" w:sz="0" w:space="0" w:color="auto"/>
            <w:bottom w:val="none" w:sz="0" w:space="0" w:color="auto"/>
            <w:right w:val="none" w:sz="0" w:space="0" w:color="auto"/>
          </w:divBdr>
          <w:divsChild>
            <w:div w:id="703555269">
              <w:marLeft w:val="0"/>
              <w:marRight w:val="0"/>
              <w:marTop w:val="0"/>
              <w:marBottom w:val="0"/>
              <w:divBdr>
                <w:top w:val="none" w:sz="0" w:space="0" w:color="auto"/>
                <w:left w:val="none" w:sz="0" w:space="0" w:color="auto"/>
                <w:bottom w:val="none" w:sz="0" w:space="0" w:color="auto"/>
                <w:right w:val="none" w:sz="0" w:space="0" w:color="auto"/>
              </w:divBdr>
              <w:divsChild>
                <w:div w:id="521280277">
                  <w:marLeft w:val="0"/>
                  <w:marRight w:val="0"/>
                  <w:marTop w:val="0"/>
                  <w:marBottom w:val="0"/>
                  <w:divBdr>
                    <w:top w:val="none" w:sz="0" w:space="0" w:color="auto"/>
                    <w:left w:val="none" w:sz="0" w:space="0" w:color="auto"/>
                    <w:bottom w:val="none" w:sz="0" w:space="0" w:color="auto"/>
                    <w:right w:val="none" w:sz="0" w:space="0" w:color="auto"/>
                  </w:divBdr>
                </w:div>
                <w:div w:id="21326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6171">
      <w:bodyDiv w:val="1"/>
      <w:marLeft w:val="0"/>
      <w:marRight w:val="0"/>
      <w:marTop w:val="0"/>
      <w:marBottom w:val="0"/>
      <w:divBdr>
        <w:top w:val="none" w:sz="0" w:space="0" w:color="auto"/>
        <w:left w:val="none" w:sz="0" w:space="0" w:color="auto"/>
        <w:bottom w:val="none" w:sz="0" w:space="0" w:color="auto"/>
        <w:right w:val="none" w:sz="0" w:space="0" w:color="auto"/>
      </w:divBdr>
      <w:divsChild>
        <w:div w:id="660039251">
          <w:marLeft w:val="0"/>
          <w:marRight w:val="0"/>
          <w:marTop w:val="150"/>
          <w:marBottom w:val="0"/>
          <w:divBdr>
            <w:top w:val="none" w:sz="0" w:space="0" w:color="auto"/>
            <w:left w:val="none" w:sz="0" w:space="0" w:color="auto"/>
            <w:bottom w:val="none" w:sz="0" w:space="0" w:color="auto"/>
            <w:right w:val="none" w:sz="0" w:space="0" w:color="auto"/>
          </w:divBdr>
        </w:div>
        <w:div w:id="758217511">
          <w:marLeft w:val="0"/>
          <w:marRight w:val="0"/>
          <w:marTop w:val="150"/>
          <w:marBottom w:val="300"/>
          <w:divBdr>
            <w:top w:val="none" w:sz="0" w:space="0" w:color="auto"/>
            <w:left w:val="none" w:sz="0" w:space="0" w:color="auto"/>
            <w:bottom w:val="none" w:sz="0" w:space="0" w:color="auto"/>
            <w:right w:val="none" w:sz="0" w:space="0" w:color="auto"/>
          </w:divBdr>
          <w:divsChild>
            <w:div w:id="206528900">
              <w:marLeft w:val="0"/>
              <w:marRight w:val="0"/>
              <w:marTop w:val="0"/>
              <w:marBottom w:val="0"/>
              <w:divBdr>
                <w:top w:val="none" w:sz="0" w:space="0" w:color="auto"/>
                <w:left w:val="none" w:sz="0" w:space="0" w:color="auto"/>
                <w:bottom w:val="none" w:sz="0" w:space="0" w:color="auto"/>
                <w:right w:val="none" w:sz="0" w:space="0" w:color="auto"/>
              </w:divBdr>
              <w:divsChild>
                <w:div w:id="8549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26418">
      <w:bodyDiv w:val="1"/>
      <w:marLeft w:val="0"/>
      <w:marRight w:val="0"/>
      <w:marTop w:val="0"/>
      <w:marBottom w:val="0"/>
      <w:divBdr>
        <w:top w:val="none" w:sz="0" w:space="0" w:color="auto"/>
        <w:left w:val="none" w:sz="0" w:space="0" w:color="auto"/>
        <w:bottom w:val="none" w:sz="0" w:space="0" w:color="auto"/>
        <w:right w:val="none" w:sz="0" w:space="0" w:color="auto"/>
      </w:divBdr>
    </w:div>
    <w:div w:id="1333415010">
      <w:bodyDiv w:val="1"/>
      <w:marLeft w:val="0"/>
      <w:marRight w:val="0"/>
      <w:marTop w:val="0"/>
      <w:marBottom w:val="0"/>
      <w:divBdr>
        <w:top w:val="none" w:sz="0" w:space="0" w:color="auto"/>
        <w:left w:val="none" w:sz="0" w:space="0" w:color="auto"/>
        <w:bottom w:val="none" w:sz="0" w:space="0" w:color="auto"/>
        <w:right w:val="none" w:sz="0" w:space="0" w:color="auto"/>
      </w:divBdr>
    </w:div>
    <w:div w:id="1478568474">
      <w:bodyDiv w:val="1"/>
      <w:marLeft w:val="0"/>
      <w:marRight w:val="0"/>
      <w:marTop w:val="0"/>
      <w:marBottom w:val="0"/>
      <w:divBdr>
        <w:top w:val="none" w:sz="0" w:space="0" w:color="auto"/>
        <w:left w:val="none" w:sz="0" w:space="0" w:color="auto"/>
        <w:bottom w:val="none" w:sz="0" w:space="0" w:color="auto"/>
        <w:right w:val="none" w:sz="0" w:space="0" w:color="auto"/>
      </w:divBdr>
      <w:divsChild>
        <w:div w:id="1079524170">
          <w:marLeft w:val="0"/>
          <w:marRight w:val="0"/>
          <w:marTop w:val="0"/>
          <w:marBottom w:val="0"/>
          <w:divBdr>
            <w:top w:val="none" w:sz="0" w:space="0" w:color="auto"/>
            <w:left w:val="none" w:sz="0" w:space="0" w:color="auto"/>
            <w:bottom w:val="none" w:sz="0" w:space="0" w:color="auto"/>
            <w:right w:val="none" w:sz="0" w:space="0" w:color="auto"/>
          </w:divBdr>
          <w:divsChild>
            <w:div w:id="1070734463">
              <w:marLeft w:val="0"/>
              <w:marRight w:val="0"/>
              <w:marTop w:val="0"/>
              <w:marBottom w:val="0"/>
              <w:divBdr>
                <w:top w:val="none" w:sz="0" w:space="0" w:color="auto"/>
                <w:left w:val="none" w:sz="0" w:space="0" w:color="auto"/>
                <w:bottom w:val="none" w:sz="0" w:space="0" w:color="auto"/>
                <w:right w:val="none" w:sz="0" w:space="0" w:color="auto"/>
              </w:divBdr>
              <w:divsChild>
                <w:div w:id="1396775586">
                  <w:marLeft w:val="0"/>
                  <w:marRight w:val="0"/>
                  <w:marTop w:val="0"/>
                  <w:marBottom w:val="0"/>
                  <w:divBdr>
                    <w:top w:val="none" w:sz="0" w:space="0" w:color="auto"/>
                    <w:left w:val="none" w:sz="0" w:space="0" w:color="auto"/>
                    <w:bottom w:val="none" w:sz="0" w:space="0" w:color="auto"/>
                    <w:right w:val="none" w:sz="0" w:space="0" w:color="auto"/>
                  </w:divBdr>
                  <w:divsChild>
                    <w:div w:id="222373606">
                      <w:marLeft w:val="0"/>
                      <w:marRight w:val="0"/>
                      <w:marTop w:val="0"/>
                      <w:marBottom w:val="0"/>
                      <w:divBdr>
                        <w:top w:val="none" w:sz="0" w:space="0" w:color="auto"/>
                        <w:left w:val="none" w:sz="0" w:space="0" w:color="auto"/>
                        <w:bottom w:val="none" w:sz="0" w:space="0" w:color="auto"/>
                        <w:right w:val="none" w:sz="0" w:space="0" w:color="auto"/>
                      </w:divBdr>
                      <w:divsChild>
                        <w:div w:id="122964814">
                          <w:marLeft w:val="0"/>
                          <w:marRight w:val="0"/>
                          <w:marTop w:val="0"/>
                          <w:marBottom w:val="0"/>
                          <w:divBdr>
                            <w:top w:val="none" w:sz="0" w:space="0" w:color="auto"/>
                            <w:left w:val="none" w:sz="0" w:space="0" w:color="auto"/>
                            <w:bottom w:val="none" w:sz="0" w:space="0" w:color="auto"/>
                            <w:right w:val="none" w:sz="0" w:space="0" w:color="auto"/>
                          </w:divBdr>
                          <w:divsChild>
                            <w:div w:id="1769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85049">
          <w:marLeft w:val="0"/>
          <w:marRight w:val="0"/>
          <w:marTop w:val="0"/>
          <w:marBottom w:val="0"/>
          <w:divBdr>
            <w:top w:val="none" w:sz="0" w:space="0" w:color="auto"/>
            <w:left w:val="none" w:sz="0" w:space="0" w:color="auto"/>
            <w:bottom w:val="none" w:sz="0" w:space="0" w:color="auto"/>
            <w:right w:val="none" w:sz="0" w:space="0" w:color="auto"/>
          </w:divBdr>
          <w:divsChild>
            <w:div w:id="889264158">
              <w:marLeft w:val="0"/>
              <w:marRight w:val="0"/>
              <w:marTop w:val="0"/>
              <w:marBottom w:val="0"/>
              <w:divBdr>
                <w:top w:val="none" w:sz="0" w:space="0" w:color="auto"/>
                <w:left w:val="none" w:sz="0" w:space="0" w:color="auto"/>
                <w:bottom w:val="none" w:sz="0" w:space="0" w:color="auto"/>
                <w:right w:val="none" w:sz="0" w:space="0" w:color="auto"/>
              </w:divBdr>
              <w:divsChild>
                <w:div w:id="323124534">
                  <w:marLeft w:val="0"/>
                  <w:marRight w:val="0"/>
                  <w:marTop w:val="0"/>
                  <w:marBottom w:val="0"/>
                  <w:divBdr>
                    <w:top w:val="none" w:sz="0" w:space="0" w:color="auto"/>
                    <w:left w:val="none" w:sz="0" w:space="0" w:color="auto"/>
                    <w:bottom w:val="none" w:sz="0" w:space="0" w:color="auto"/>
                    <w:right w:val="none" w:sz="0" w:space="0" w:color="auto"/>
                  </w:divBdr>
                  <w:divsChild>
                    <w:div w:id="2042631096">
                      <w:marLeft w:val="0"/>
                      <w:marRight w:val="0"/>
                      <w:marTop w:val="0"/>
                      <w:marBottom w:val="0"/>
                      <w:divBdr>
                        <w:top w:val="none" w:sz="0" w:space="0" w:color="auto"/>
                        <w:left w:val="none" w:sz="0" w:space="0" w:color="auto"/>
                        <w:bottom w:val="none" w:sz="0" w:space="0" w:color="auto"/>
                        <w:right w:val="none" w:sz="0" w:space="0" w:color="auto"/>
                      </w:divBdr>
                      <w:divsChild>
                        <w:div w:id="2134712609">
                          <w:marLeft w:val="0"/>
                          <w:marRight w:val="0"/>
                          <w:marTop w:val="0"/>
                          <w:marBottom w:val="0"/>
                          <w:divBdr>
                            <w:top w:val="none" w:sz="0" w:space="0" w:color="auto"/>
                            <w:left w:val="none" w:sz="0" w:space="0" w:color="auto"/>
                            <w:bottom w:val="none" w:sz="0" w:space="0" w:color="auto"/>
                            <w:right w:val="none" w:sz="0" w:space="0" w:color="auto"/>
                          </w:divBdr>
                          <w:divsChild>
                            <w:div w:id="1639795320">
                              <w:marLeft w:val="0"/>
                              <w:marRight w:val="0"/>
                              <w:marTop w:val="0"/>
                              <w:marBottom w:val="0"/>
                              <w:divBdr>
                                <w:top w:val="none" w:sz="0" w:space="0" w:color="auto"/>
                                <w:left w:val="none" w:sz="0" w:space="0" w:color="auto"/>
                                <w:bottom w:val="none" w:sz="0" w:space="0" w:color="auto"/>
                                <w:right w:val="none" w:sz="0" w:space="0" w:color="auto"/>
                              </w:divBdr>
                              <w:divsChild>
                                <w:div w:id="950933365">
                                  <w:marLeft w:val="0"/>
                                  <w:marRight w:val="0"/>
                                  <w:marTop w:val="0"/>
                                  <w:marBottom w:val="0"/>
                                  <w:divBdr>
                                    <w:top w:val="none" w:sz="0" w:space="0" w:color="auto"/>
                                    <w:left w:val="none" w:sz="0" w:space="0" w:color="auto"/>
                                    <w:bottom w:val="none" w:sz="0" w:space="0" w:color="auto"/>
                                    <w:right w:val="none" w:sz="0" w:space="0" w:color="auto"/>
                                  </w:divBdr>
                                  <w:divsChild>
                                    <w:div w:id="7766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8965">
                      <w:marLeft w:val="0"/>
                      <w:marRight w:val="0"/>
                      <w:marTop w:val="0"/>
                      <w:marBottom w:val="0"/>
                      <w:divBdr>
                        <w:top w:val="none" w:sz="0" w:space="0" w:color="auto"/>
                        <w:left w:val="none" w:sz="0" w:space="0" w:color="auto"/>
                        <w:bottom w:val="none" w:sz="0" w:space="0" w:color="auto"/>
                        <w:right w:val="none" w:sz="0" w:space="0" w:color="auto"/>
                      </w:divBdr>
                      <w:divsChild>
                        <w:div w:id="406726925">
                          <w:marLeft w:val="0"/>
                          <w:marRight w:val="0"/>
                          <w:marTop w:val="0"/>
                          <w:marBottom w:val="0"/>
                          <w:divBdr>
                            <w:top w:val="single" w:sz="6" w:space="0" w:color="DCD9D7"/>
                            <w:left w:val="none" w:sz="0" w:space="0" w:color="auto"/>
                            <w:bottom w:val="single" w:sz="6" w:space="0" w:color="EEEDEA"/>
                            <w:right w:val="none" w:sz="0" w:space="0" w:color="auto"/>
                          </w:divBdr>
                          <w:divsChild>
                            <w:div w:id="2000889395">
                              <w:marLeft w:val="0"/>
                              <w:marRight w:val="0"/>
                              <w:marTop w:val="0"/>
                              <w:marBottom w:val="0"/>
                              <w:divBdr>
                                <w:top w:val="none" w:sz="0" w:space="0" w:color="auto"/>
                                <w:left w:val="none" w:sz="0" w:space="0" w:color="auto"/>
                                <w:bottom w:val="none" w:sz="0" w:space="0" w:color="auto"/>
                                <w:right w:val="none" w:sz="0" w:space="0" w:color="auto"/>
                              </w:divBdr>
                            </w:div>
                            <w:div w:id="1971475220">
                              <w:marLeft w:val="0"/>
                              <w:marRight w:val="0"/>
                              <w:marTop w:val="0"/>
                              <w:marBottom w:val="0"/>
                              <w:divBdr>
                                <w:top w:val="none" w:sz="0" w:space="0" w:color="auto"/>
                                <w:left w:val="none" w:sz="0" w:space="0" w:color="auto"/>
                                <w:bottom w:val="none" w:sz="0" w:space="0" w:color="auto"/>
                                <w:right w:val="none" w:sz="0" w:space="0" w:color="auto"/>
                              </w:divBdr>
                            </w:div>
                            <w:div w:id="1421099721">
                              <w:marLeft w:val="0"/>
                              <w:marRight w:val="0"/>
                              <w:marTop w:val="0"/>
                              <w:marBottom w:val="0"/>
                              <w:divBdr>
                                <w:top w:val="none" w:sz="0" w:space="0" w:color="auto"/>
                                <w:left w:val="none" w:sz="0" w:space="0" w:color="auto"/>
                                <w:bottom w:val="none" w:sz="0" w:space="0" w:color="auto"/>
                                <w:right w:val="none" w:sz="0" w:space="0" w:color="auto"/>
                              </w:divBdr>
                            </w:div>
                            <w:div w:id="933437824">
                              <w:marLeft w:val="0"/>
                              <w:marRight w:val="0"/>
                              <w:marTop w:val="0"/>
                              <w:marBottom w:val="0"/>
                              <w:divBdr>
                                <w:top w:val="none" w:sz="0" w:space="0" w:color="auto"/>
                                <w:left w:val="none" w:sz="0" w:space="0" w:color="auto"/>
                                <w:bottom w:val="none" w:sz="0" w:space="0" w:color="auto"/>
                                <w:right w:val="none" w:sz="0" w:space="0" w:color="auto"/>
                              </w:divBdr>
                            </w:div>
                            <w:div w:id="97055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41344">
                      <w:marLeft w:val="0"/>
                      <w:marRight w:val="0"/>
                      <w:marTop w:val="0"/>
                      <w:marBottom w:val="0"/>
                      <w:divBdr>
                        <w:top w:val="none" w:sz="0" w:space="0" w:color="auto"/>
                        <w:left w:val="none" w:sz="0" w:space="0" w:color="auto"/>
                        <w:bottom w:val="none" w:sz="0" w:space="0" w:color="auto"/>
                        <w:right w:val="none" w:sz="0" w:space="0" w:color="auto"/>
                      </w:divBdr>
                      <w:divsChild>
                        <w:div w:id="1927424284">
                          <w:marLeft w:val="0"/>
                          <w:marRight w:val="0"/>
                          <w:marTop w:val="0"/>
                          <w:marBottom w:val="0"/>
                          <w:divBdr>
                            <w:top w:val="none" w:sz="0" w:space="0" w:color="auto"/>
                            <w:left w:val="none" w:sz="0" w:space="0" w:color="auto"/>
                            <w:bottom w:val="none" w:sz="0" w:space="0" w:color="auto"/>
                            <w:right w:val="none" w:sz="0" w:space="0" w:color="auto"/>
                          </w:divBdr>
                          <w:divsChild>
                            <w:div w:id="690453179">
                              <w:marLeft w:val="0"/>
                              <w:marRight w:val="0"/>
                              <w:marTop w:val="0"/>
                              <w:marBottom w:val="0"/>
                              <w:divBdr>
                                <w:top w:val="none" w:sz="0" w:space="0" w:color="auto"/>
                                <w:left w:val="none" w:sz="0" w:space="0" w:color="auto"/>
                                <w:bottom w:val="none" w:sz="0" w:space="0" w:color="auto"/>
                                <w:right w:val="none" w:sz="0" w:space="0" w:color="auto"/>
                              </w:divBdr>
                              <w:divsChild>
                                <w:div w:id="194077917">
                                  <w:marLeft w:val="0"/>
                                  <w:marRight w:val="0"/>
                                  <w:marTop w:val="0"/>
                                  <w:marBottom w:val="0"/>
                                  <w:divBdr>
                                    <w:top w:val="none" w:sz="0" w:space="0" w:color="auto"/>
                                    <w:left w:val="none" w:sz="0" w:space="0" w:color="auto"/>
                                    <w:bottom w:val="none" w:sz="0" w:space="0" w:color="auto"/>
                                    <w:right w:val="none" w:sz="0" w:space="0" w:color="auto"/>
                                  </w:divBdr>
                                  <w:divsChild>
                                    <w:div w:id="603852061">
                                      <w:marLeft w:val="0"/>
                                      <w:marRight w:val="0"/>
                                      <w:marTop w:val="0"/>
                                      <w:marBottom w:val="0"/>
                                      <w:divBdr>
                                        <w:top w:val="none" w:sz="0" w:space="0" w:color="auto"/>
                                        <w:left w:val="none" w:sz="0" w:space="0" w:color="auto"/>
                                        <w:bottom w:val="none" w:sz="0" w:space="0" w:color="auto"/>
                                        <w:right w:val="none" w:sz="0" w:space="0" w:color="auto"/>
                                      </w:divBdr>
                                      <w:divsChild>
                                        <w:div w:id="3262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05078">
      <w:bodyDiv w:val="1"/>
      <w:marLeft w:val="0"/>
      <w:marRight w:val="0"/>
      <w:marTop w:val="0"/>
      <w:marBottom w:val="0"/>
      <w:divBdr>
        <w:top w:val="none" w:sz="0" w:space="0" w:color="auto"/>
        <w:left w:val="none" w:sz="0" w:space="0" w:color="auto"/>
        <w:bottom w:val="none" w:sz="0" w:space="0" w:color="auto"/>
        <w:right w:val="none" w:sz="0" w:space="0" w:color="auto"/>
      </w:divBdr>
    </w:div>
    <w:div w:id="1585146200">
      <w:bodyDiv w:val="1"/>
      <w:marLeft w:val="0"/>
      <w:marRight w:val="0"/>
      <w:marTop w:val="0"/>
      <w:marBottom w:val="0"/>
      <w:divBdr>
        <w:top w:val="none" w:sz="0" w:space="0" w:color="auto"/>
        <w:left w:val="none" w:sz="0" w:space="0" w:color="auto"/>
        <w:bottom w:val="none" w:sz="0" w:space="0" w:color="auto"/>
        <w:right w:val="none" w:sz="0" w:space="0" w:color="auto"/>
      </w:divBdr>
    </w:div>
    <w:div w:id="1701128414">
      <w:bodyDiv w:val="1"/>
      <w:marLeft w:val="0"/>
      <w:marRight w:val="0"/>
      <w:marTop w:val="0"/>
      <w:marBottom w:val="0"/>
      <w:divBdr>
        <w:top w:val="none" w:sz="0" w:space="0" w:color="auto"/>
        <w:left w:val="none" w:sz="0" w:space="0" w:color="auto"/>
        <w:bottom w:val="none" w:sz="0" w:space="0" w:color="auto"/>
        <w:right w:val="none" w:sz="0" w:space="0" w:color="auto"/>
      </w:divBdr>
      <w:divsChild>
        <w:div w:id="1646665108">
          <w:marLeft w:val="0"/>
          <w:marRight w:val="0"/>
          <w:marTop w:val="0"/>
          <w:marBottom w:val="0"/>
          <w:divBdr>
            <w:top w:val="none" w:sz="0" w:space="0" w:color="auto"/>
            <w:left w:val="none" w:sz="0" w:space="0" w:color="auto"/>
            <w:bottom w:val="none" w:sz="0" w:space="0" w:color="auto"/>
            <w:right w:val="none" w:sz="0" w:space="0" w:color="auto"/>
          </w:divBdr>
          <w:divsChild>
            <w:div w:id="1593053935">
              <w:marLeft w:val="0"/>
              <w:marRight w:val="0"/>
              <w:marTop w:val="0"/>
              <w:marBottom w:val="0"/>
              <w:divBdr>
                <w:top w:val="none" w:sz="0" w:space="0" w:color="auto"/>
                <w:left w:val="none" w:sz="0" w:space="0" w:color="auto"/>
                <w:bottom w:val="none" w:sz="0" w:space="0" w:color="auto"/>
                <w:right w:val="none" w:sz="0" w:space="0" w:color="auto"/>
              </w:divBdr>
            </w:div>
          </w:divsChild>
        </w:div>
        <w:div w:id="177695228">
          <w:marLeft w:val="0"/>
          <w:marRight w:val="0"/>
          <w:marTop w:val="0"/>
          <w:marBottom w:val="300"/>
          <w:divBdr>
            <w:top w:val="none" w:sz="0" w:space="0" w:color="auto"/>
            <w:left w:val="none" w:sz="0" w:space="0" w:color="auto"/>
            <w:bottom w:val="none" w:sz="0" w:space="0" w:color="auto"/>
            <w:right w:val="none" w:sz="0" w:space="0" w:color="auto"/>
          </w:divBdr>
          <w:divsChild>
            <w:div w:id="637993948">
              <w:marLeft w:val="0"/>
              <w:marRight w:val="0"/>
              <w:marTop w:val="0"/>
              <w:marBottom w:val="0"/>
              <w:divBdr>
                <w:top w:val="none" w:sz="0" w:space="0" w:color="auto"/>
                <w:left w:val="none" w:sz="0" w:space="0" w:color="auto"/>
                <w:bottom w:val="none" w:sz="0" w:space="0" w:color="auto"/>
                <w:right w:val="none" w:sz="0" w:space="0" w:color="auto"/>
              </w:divBdr>
              <w:divsChild>
                <w:div w:id="2031755919">
                  <w:marLeft w:val="0"/>
                  <w:marRight w:val="0"/>
                  <w:marTop w:val="0"/>
                  <w:marBottom w:val="225"/>
                  <w:divBdr>
                    <w:top w:val="none" w:sz="0" w:space="0" w:color="auto"/>
                    <w:left w:val="none" w:sz="0" w:space="0" w:color="auto"/>
                    <w:bottom w:val="none" w:sz="0" w:space="0" w:color="auto"/>
                    <w:right w:val="none" w:sz="0" w:space="0" w:color="auto"/>
                  </w:divBdr>
                  <w:divsChild>
                    <w:div w:id="1365904044">
                      <w:marLeft w:val="0"/>
                      <w:marRight w:val="0"/>
                      <w:marTop w:val="0"/>
                      <w:marBottom w:val="0"/>
                      <w:divBdr>
                        <w:top w:val="none" w:sz="0" w:space="0" w:color="auto"/>
                        <w:left w:val="none" w:sz="0" w:space="0" w:color="auto"/>
                        <w:bottom w:val="none" w:sz="0" w:space="0" w:color="auto"/>
                        <w:right w:val="none" w:sz="0" w:space="0" w:color="auto"/>
                      </w:divBdr>
                      <w:divsChild>
                        <w:div w:id="1084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30205">
                  <w:marLeft w:val="0"/>
                  <w:marRight w:val="0"/>
                  <w:marTop w:val="0"/>
                  <w:marBottom w:val="0"/>
                  <w:divBdr>
                    <w:top w:val="none" w:sz="0" w:space="0" w:color="auto"/>
                    <w:left w:val="none" w:sz="0" w:space="0" w:color="auto"/>
                    <w:bottom w:val="none" w:sz="0" w:space="0" w:color="auto"/>
                    <w:right w:val="none" w:sz="0" w:space="0" w:color="auto"/>
                  </w:divBdr>
                  <w:divsChild>
                    <w:div w:id="19902105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63412679">
          <w:marLeft w:val="0"/>
          <w:marRight w:val="0"/>
          <w:marTop w:val="0"/>
          <w:marBottom w:val="0"/>
          <w:divBdr>
            <w:top w:val="none" w:sz="0" w:space="0" w:color="auto"/>
            <w:left w:val="none" w:sz="0" w:space="0" w:color="auto"/>
            <w:bottom w:val="none" w:sz="0" w:space="0" w:color="auto"/>
            <w:right w:val="none" w:sz="0" w:space="0" w:color="auto"/>
          </w:divBdr>
          <w:divsChild>
            <w:div w:id="1084453802">
              <w:marLeft w:val="0"/>
              <w:marRight w:val="0"/>
              <w:marTop w:val="0"/>
              <w:marBottom w:val="0"/>
              <w:divBdr>
                <w:top w:val="none" w:sz="0" w:space="0" w:color="auto"/>
                <w:left w:val="none" w:sz="0" w:space="0" w:color="auto"/>
                <w:bottom w:val="none" w:sz="0" w:space="0" w:color="auto"/>
                <w:right w:val="none" w:sz="0" w:space="0" w:color="auto"/>
              </w:divBdr>
              <w:divsChild>
                <w:div w:id="1514413203">
                  <w:marLeft w:val="0"/>
                  <w:marRight w:val="0"/>
                  <w:marTop w:val="0"/>
                  <w:marBottom w:val="0"/>
                  <w:divBdr>
                    <w:top w:val="none" w:sz="0" w:space="0" w:color="auto"/>
                    <w:left w:val="none" w:sz="0" w:space="0" w:color="auto"/>
                    <w:bottom w:val="none" w:sz="0" w:space="0" w:color="auto"/>
                    <w:right w:val="none" w:sz="0" w:space="0" w:color="auto"/>
                  </w:divBdr>
                  <w:divsChild>
                    <w:div w:id="360128736">
                      <w:marLeft w:val="0"/>
                      <w:marRight w:val="0"/>
                      <w:marTop w:val="0"/>
                      <w:marBottom w:val="0"/>
                      <w:divBdr>
                        <w:top w:val="none" w:sz="0" w:space="0" w:color="auto"/>
                        <w:left w:val="none" w:sz="0" w:space="0" w:color="auto"/>
                        <w:bottom w:val="none" w:sz="0" w:space="0" w:color="auto"/>
                        <w:right w:val="none" w:sz="0" w:space="0" w:color="auto"/>
                      </w:divBdr>
                    </w:div>
                    <w:div w:id="537281336">
                      <w:marLeft w:val="0"/>
                      <w:marRight w:val="0"/>
                      <w:marTop w:val="0"/>
                      <w:marBottom w:val="0"/>
                      <w:divBdr>
                        <w:top w:val="none" w:sz="0" w:space="0" w:color="auto"/>
                        <w:left w:val="none" w:sz="0" w:space="0" w:color="auto"/>
                        <w:bottom w:val="none" w:sz="0" w:space="0" w:color="auto"/>
                        <w:right w:val="none" w:sz="0" w:space="0" w:color="auto"/>
                      </w:divBdr>
                      <w:divsChild>
                        <w:div w:id="783382537">
                          <w:marLeft w:val="0"/>
                          <w:marRight w:val="0"/>
                          <w:marTop w:val="0"/>
                          <w:marBottom w:val="0"/>
                          <w:divBdr>
                            <w:top w:val="none" w:sz="0" w:space="0" w:color="auto"/>
                            <w:left w:val="none" w:sz="0" w:space="0" w:color="auto"/>
                            <w:bottom w:val="none" w:sz="0" w:space="0" w:color="auto"/>
                            <w:right w:val="none" w:sz="0" w:space="0" w:color="auto"/>
                          </w:divBdr>
                          <w:divsChild>
                            <w:div w:id="19473268">
                              <w:marLeft w:val="0"/>
                              <w:marRight w:val="0"/>
                              <w:marTop w:val="0"/>
                              <w:marBottom w:val="0"/>
                              <w:divBdr>
                                <w:top w:val="none" w:sz="0" w:space="0" w:color="auto"/>
                                <w:left w:val="none" w:sz="0" w:space="0" w:color="auto"/>
                                <w:bottom w:val="none" w:sz="0" w:space="0" w:color="auto"/>
                                <w:right w:val="none" w:sz="0" w:space="0" w:color="auto"/>
                              </w:divBdr>
                              <w:divsChild>
                                <w:div w:id="10947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898058">
              <w:marLeft w:val="0"/>
              <w:marRight w:val="0"/>
              <w:marTop w:val="0"/>
              <w:marBottom w:val="0"/>
              <w:divBdr>
                <w:top w:val="none" w:sz="0" w:space="0" w:color="auto"/>
                <w:left w:val="none" w:sz="0" w:space="0" w:color="auto"/>
                <w:bottom w:val="none" w:sz="0" w:space="0" w:color="auto"/>
                <w:right w:val="none" w:sz="0" w:space="0" w:color="auto"/>
              </w:divBdr>
              <w:divsChild>
                <w:div w:id="16243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6629">
          <w:marLeft w:val="0"/>
          <w:marRight w:val="0"/>
          <w:marTop w:val="0"/>
          <w:marBottom w:val="0"/>
          <w:divBdr>
            <w:top w:val="none" w:sz="0" w:space="0" w:color="auto"/>
            <w:left w:val="none" w:sz="0" w:space="0" w:color="auto"/>
            <w:bottom w:val="none" w:sz="0" w:space="0" w:color="auto"/>
            <w:right w:val="none" w:sz="0" w:space="0" w:color="auto"/>
          </w:divBdr>
          <w:divsChild>
            <w:div w:id="1720089033">
              <w:marLeft w:val="0"/>
              <w:marRight w:val="0"/>
              <w:marTop w:val="0"/>
              <w:marBottom w:val="0"/>
              <w:divBdr>
                <w:top w:val="none" w:sz="0" w:space="0" w:color="auto"/>
                <w:left w:val="none" w:sz="0" w:space="0" w:color="auto"/>
                <w:bottom w:val="none" w:sz="0" w:space="0" w:color="auto"/>
                <w:right w:val="none" w:sz="0" w:space="0" w:color="auto"/>
              </w:divBdr>
            </w:div>
          </w:divsChild>
        </w:div>
        <w:div w:id="1598978159">
          <w:marLeft w:val="0"/>
          <w:marRight w:val="0"/>
          <w:marTop w:val="645"/>
          <w:marBottom w:val="645"/>
          <w:divBdr>
            <w:top w:val="single" w:sz="6" w:space="9" w:color="F3F3F3"/>
            <w:left w:val="none" w:sz="0" w:space="0" w:color="auto"/>
            <w:bottom w:val="single" w:sz="6" w:space="23" w:color="F3F3F3"/>
            <w:right w:val="none" w:sz="0" w:space="0" w:color="auto"/>
          </w:divBdr>
          <w:divsChild>
            <w:div w:id="1515923841">
              <w:marLeft w:val="0"/>
              <w:marRight w:val="0"/>
              <w:marTop w:val="0"/>
              <w:marBottom w:val="135"/>
              <w:divBdr>
                <w:top w:val="none" w:sz="0" w:space="0" w:color="auto"/>
                <w:left w:val="none" w:sz="0" w:space="0" w:color="auto"/>
                <w:bottom w:val="none" w:sz="0" w:space="0" w:color="auto"/>
                <w:right w:val="none" w:sz="0" w:space="0" w:color="auto"/>
              </w:divBdr>
            </w:div>
          </w:divsChild>
        </w:div>
        <w:div w:id="687606776">
          <w:marLeft w:val="0"/>
          <w:marRight w:val="0"/>
          <w:marTop w:val="0"/>
          <w:marBottom w:val="0"/>
          <w:divBdr>
            <w:top w:val="none" w:sz="0" w:space="0" w:color="auto"/>
            <w:left w:val="none" w:sz="0" w:space="0" w:color="auto"/>
            <w:bottom w:val="none" w:sz="0" w:space="0" w:color="auto"/>
            <w:right w:val="none" w:sz="0" w:space="0" w:color="auto"/>
          </w:divBdr>
          <w:divsChild>
            <w:div w:id="1560094444">
              <w:marLeft w:val="0"/>
              <w:marRight w:val="0"/>
              <w:marTop w:val="0"/>
              <w:marBottom w:val="0"/>
              <w:divBdr>
                <w:top w:val="none" w:sz="0" w:space="0" w:color="auto"/>
                <w:left w:val="none" w:sz="0" w:space="0" w:color="auto"/>
                <w:bottom w:val="none" w:sz="0" w:space="0" w:color="auto"/>
                <w:right w:val="none" w:sz="0" w:space="0" w:color="auto"/>
              </w:divBdr>
            </w:div>
            <w:div w:id="16271306">
              <w:marLeft w:val="0"/>
              <w:marRight w:val="0"/>
              <w:marTop w:val="0"/>
              <w:marBottom w:val="0"/>
              <w:divBdr>
                <w:top w:val="none" w:sz="0" w:space="0" w:color="auto"/>
                <w:left w:val="none" w:sz="0" w:space="0" w:color="auto"/>
                <w:bottom w:val="none" w:sz="0" w:space="0" w:color="auto"/>
                <w:right w:val="none" w:sz="0" w:space="0" w:color="auto"/>
              </w:divBdr>
              <w:divsChild>
                <w:div w:id="1028680835">
                  <w:marLeft w:val="0"/>
                  <w:marRight w:val="0"/>
                  <w:marTop w:val="0"/>
                  <w:marBottom w:val="0"/>
                  <w:divBdr>
                    <w:top w:val="none" w:sz="0" w:space="0" w:color="auto"/>
                    <w:left w:val="none" w:sz="0" w:space="0" w:color="auto"/>
                    <w:bottom w:val="none" w:sz="0" w:space="0" w:color="auto"/>
                    <w:right w:val="none" w:sz="0" w:space="0" w:color="auto"/>
                  </w:divBdr>
                </w:div>
                <w:div w:id="1375932292">
                  <w:marLeft w:val="0"/>
                  <w:marRight w:val="0"/>
                  <w:marTop w:val="0"/>
                  <w:marBottom w:val="0"/>
                  <w:divBdr>
                    <w:top w:val="none" w:sz="0" w:space="0" w:color="auto"/>
                    <w:left w:val="none" w:sz="0" w:space="0" w:color="auto"/>
                    <w:bottom w:val="none" w:sz="0" w:space="0" w:color="auto"/>
                    <w:right w:val="none" w:sz="0" w:space="0" w:color="auto"/>
                  </w:divBdr>
                </w:div>
                <w:div w:id="12124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3072">
          <w:marLeft w:val="0"/>
          <w:marRight w:val="0"/>
          <w:marTop w:val="645"/>
          <w:marBottom w:val="645"/>
          <w:divBdr>
            <w:top w:val="single" w:sz="6" w:space="9" w:color="F3F3F3"/>
            <w:left w:val="none" w:sz="0" w:space="0" w:color="auto"/>
            <w:bottom w:val="single" w:sz="6" w:space="23" w:color="F3F3F3"/>
            <w:right w:val="none" w:sz="0" w:space="0" w:color="auto"/>
          </w:divBdr>
          <w:divsChild>
            <w:div w:id="853885695">
              <w:marLeft w:val="0"/>
              <w:marRight w:val="0"/>
              <w:marTop w:val="0"/>
              <w:marBottom w:val="135"/>
              <w:divBdr>
                <w:top w:val="none" w:sz="0" w:space="0" w:color="auto"/>
                <w:left w:val="none" w:sz="0" w:space="0" w:color="auto"/>
                <w:bottom w:val="none" w:sz="0" w:space="0" w:color="auto"/>
                <w:right w:val="none" w:sz="0" w:space="0" w:color="auto"/>
              </w:divBdr>
            </w:div>
          </w:divsChild>
        </w:div>
        <w:div w:id="1923173502">
          <w:marLeft w:val="0"/>
          <w:marRight w:val="0"/>
          <w:marTop w:val="0"/>
          <w:marBottom w:val="0"/>
          <w:divBdr>
            <w:top w:val="none" w:sz="0" w:space="0" w:color="auto"/>
            <w:left w:val="none" w:sz="0" w:space="0" w:color="auto"/>
            <w:bottom w:val="none" w:sz="0" w:space="0" w:color="auto"/>
            <w:right w:val="none" w:sz="0" w:space="0" w:color="auto"/>
          </w:divBdr>
          <w:divsChild>
            <w:div w:id="1030565551">
              <w:marLeft w:val="0"/>
              <w:marRight w:val="0"/>
              <w:marTop w:val="0"/>
              <w:marBottom w:val="0"/>
              <w:divBdr>
                <w:top w:val="none" w:sz="0" w:space="0" w:color="auto"/>
                <w:left w:val="none" w:sz="0" w:space="0" w:color="auto"/>
                <w:bottom w:val="none" w:sz="0" w:space="0" w:color="auto"/>
                <w:right w:val="none" w:sz="0" w:space="0" w:color="auto"/>
              </w:divBdr>
            </w:div>
            <w:div w:id="1343822252">
              <w:marLeft w:val="0"/>
              <w:marRight w:val="0"/>
              <w:marTop w:val="375"/>
              <w:marBottom w:val="0"/>
              <w:divBdr>
                <w:top w:val="none" w:sz="0" w:space="0" w:color="auto"/>
                <w:left w:val="none" w:sz="0" w:space="0" w:color="auto"/>
                <w:bottom w:val="none" w:sz="0" w:space="0" w:color="auto"/>
                <w:right w:val="none" w:sz="0" w:space="0" w:color="auto"/>
              </w:divBdr>
              <w:divsChild>
                <w:div w:id="1353843180">
                  <w:marLeft w:val="0"/>
                  <w:marRight w:val="0"/>
                  <w:marTop w:val="0"/>
                  <w:marBottom w:val="0"/>
                  <w:divBdr>
                    <w:top w:val="none" w:sz="0" w:space="0" w:color="auto"/>
                    <w:left w:val="none" w:sz="0" w:space="0" w:color="auto"/>
                    <w:bottom w:val="none" w:sz="0" w:space="0" w:color="auto"/>
                    <w:right w:val="none" w:sz="0" w:space="0" w:color="auto"/>
                  </w:divBdr>
                  <w:divsChild>
                    <w:div w:id="538973671">
                      <w:marLeft w:val="0"/>
                      <w:marRight w:val="0"/>
                      <w:marTop w:val="0"/>
                      <w:marBottom w:val="0"/>
                      <w:divBdr>
                        <w:top w:val="none" w:sz="0" w:space="0" w:color="auto"/>
                        <w:left w:val="none" w:sz="0" w:space="0" w:color="auto"/>
                        <w:bottom w:val="none" w:sz="0" w:space="0" w:color="auto"/>
                        <w:right w:val="none" w:sz="0" w:space="0" w:color="auto"/>
                      </w:divBdr>
                      <w:divsChild>
                        <w:div w:id="2022124086">
                          <w:marLeft w:val="0"/>
                          <w:marRight w:val="0"/>
                          <w:marTop w:val="0"/>
                          <w:marBottom w:val="0"/>
                          <w:divBdr>
                            <w:top w:val="none" w:sz="0" w:space="0" w:color="auto"/>
                            <w:left w:val="none" w:sz="0" w:space="0" w:color="auto"/>
                            <w:bottom w:val="none" w:sz="0" w:space="0" w:color="auto"/>
                            <w:right w:val="none" w:sz="0" w:space="0" w:color="auto"/>
                          </w:divBdr>
                        </w:div>
                        <w:div w:id="2141418949">
                          <w:marLeft w:val="0"/>
                          <w:marRight w:val="0"/>
                          <w:marTop w:val="0"/>
                          <w:marBottom w:val="0"/>
                          <w:divBdr>
                            <w:top w:val="none" w:sz="0" w:space="0" w:color="auto"/>
                            <w:left w:val="none" w:sz="0" w:space="0" w:color="auto"/>
                            <w:bottom w:val="none" w:sz="0" w:space="0" w:color="auto"/>
                            <w:right w:val="none" w:sz="0" w:space="0" w:color="auto"/>
                          </w:divBdr>
                          <w:divsChild>
                            <w:div w:id="20824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735436">
          <w:marLeft w:val="0"/>
          <w:marRight w:val="0"/>
          <w:marTop w:val="0"/>
          <w:marBottom w:val="0"/>
          <w:divBdr>
            <w:top w:val="none" w:sz="0" w:space="0" w:color="auto"/>
            <w:left w:val="none" w:sz="0" w:space="0" w:color="auto"/>
            <w:bottom w:val="none" w:sz="0" w:space="0" w:color="auto"/>
            <w:right w:val="none" w:sz="0" w:space="0" w:color="auto"/>
          </w:divBdr>
          <w:divsChild>
            <w:div w:id="162673851">
              <w:marLeft w:val="0"/>
              <w:marRight w:val="0"/>
              <w:marTop w:val="0"/>
              <w:marBottom w:val="0"/>
              <w:divBdr>
                <w:top w:val="none" w:sz="0" w:space="0" w:color="auto"/>
                <w:left w:val="none" w:sz="0" w:space="0" w:color="auto"/>
                <w:bottom w:val="none" w:sz="0" w:space="0" w:color="auto"/>
                <w:right w:val="none" w:sz="0" w:space="0" w:color="auto"/>
              </w:divBdr>
            </w:div>
            <w:div w:id="126361956">
              <w:marLeft w:val="0"/>
              <w:marRight w:val="0"/>
              <w:marTop w:val="0"/>
              <w:marBottom w:val="0"/>
              <w:divBdr>
                <w:top w:val="none" w:sz="0" w:space="0" w:color="auto"/>
                <w:left w:val="none" w:sz="0" w:space="0" w:color="auto"/>
                <w:bottom w:val="none" w:sz="0" w:space="0" w:color="auto"/>
                <w:right w:val="none" w:sz="0" w:space="0" w:color="auto"/>
              </w:divBdr>
              <w:divsChild>
                <w:div w:id="1957180229">
                  <w:marLeft w:val="0"/>
                  <w:marRight w:val="0"/>
                  <w:marTop w:val="0"/>
                  <w:marBottom w:val="0"/>
                  <w:divBdr>
                    <w:top w:val="none" w:sz="0" w:space="0" w:color="auto"/>
                    <w:left w:val="none" w:sz="0" w:space="0" w:color="auto"/>
                    <w:bottom w:val="none" w:sz="0" w:space="0" w:color="auto"/>
                    <w:right w:val="none" w:sz="0" w:space="0" w:color="auto"/>
                  </w:divBdr>
                  <w:divsChild>
                    <w:div w:id="426075347">
                      <w:marLeft w:val="0"/>
                      <w:marRight w:val="0"/>
                      <w:marTop w:val="0"/>
                      <w:marBottom w:val="0"/>
                      <w:divBdr>
                        <w:top w:val="none" w:sz="0" w:space="0" w:color="auto"/>
                        <w:left w:val="none" w:sz="0" w:space="0" w:color="auto"/>
                        <w:bottom w:val="none" w:sz="0" w:space="0" w:color="auto"/>
                        <w:right w:val="none" w:sz="0" w:space="0" w:color="auto"/>
                      </w:divBdr>
                      <w:divsChild>
                        <w:div w:id="768887816">
                          <w:marLeft w:val="0"/>
                          <w:marRight w:val="0"/>
                          <w:marTop w:val="0"/>
                          <w:marBottom w:val="45"/>
                          <w:divBdr>
                            <w:top w:val="none" w:sz="0" w:space="0" w:color="auto"/>
                            <w:left w:val="none" w:sz="0" w:space="0" w:color="auto"/>
                            <w:bottom w:val="none" w:sz="0" w:space="0" w:color="auto"/>
                            <w:right w:val="none" w:sz="0" w:space="0" w:color="auto"/>
                          </w:divBdr>
                        </w:div>
                        <w:div w:id="197163812">
                          <w:marLeft w:val="0"/>
                          <w:marRight w:val="150"/>
                          <w:marTop w:val="0"/>
                          <w:marBottom w:val="0"/>
                          <w:divBdr>
                            <w:top w:val="none" w:sz="0" w:space="0" w:color="auto"/>
                            <w:left w:val="none" w:sz="0" w:space="0" w:color="auto"/>
                            <w:bottom w:val="none" w:sz="0" w:space="0" w:color="auto"/>
                            <w:right w:val="none" w:sz="0" w:space="0" w:color="auto"/>
                          </w:divBdr>
                        </w:div>
                      </w:divsChild>
                    </w:div>
                    <w:div w:id="132273683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2803">
          <w:marLeft w:val="0"/>
          <w:marRight w:val="0"/>
          <w:marTop w:val="0"/>
          <w:marBottom w:val="0"/>
          <w:divBdr>
            <w:top w:val="none" w:sz="0" w:space="0" w:color="auto"/>
            <w:left w:val="none" w:sz="0" w:space="0" w:color="auto"/>
            <w:bottom w:val="none" w:sz="0" w:space="0" w:color="auto"/>
            <w:right w:val="none" w:sz="0" w:space="0" w:color="auto"/>
          </w:divBdr>
          <w:divsChild>
            <w:div w:id="5214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3451">
      <w:bodyDiv w:val="1"/>
      <w:marLeft w:val="0"/>
      <w:marRight w:val="0"/>
      <w:marTop w:val="0"/>
      <w:marBottom w:val="0"/>
      <w:divBdr>
        <w:top w:val="none" w:sz="0" w:space="0" w:color="auto"/>
        <w:left w:val="none" w:sz="0" w:space="0" w:color="auto"/>
        <w:bottom w:val="none" w:sz="0" w:space="0" w:color="auto"/>
        <w:right w:val="none" w:sz="0" w:space="0" w:color="auto"/>
      </w:divBdr>
      <w:divsChild>
        <w:div w:id="51008303">
          <w:marLeft w:val="0"/>
          <w:marRight w:val="0"/>
          <w:marTop w:val="0"/>
          <w:marBottom w:val="0"/>
          <w:divBdr>
            <w:top w:val="none" w:sz="0" w:space="0" w:color="auto"/>
            <w:left w:val="none" w:sz="0" w:space="0" w:color="auto"/>
            <w:bottom w:val="none" w:sz="0" w:space="0" w:color="auto"/>
            <w:right w:val="none" w:sz="0" w:space="0" w:color="auto"/>
          </w:divBdr>
          <w:divsChild>
            <w:div w:id="2026057641">
              <w:marLeft w:val="0"/>
              <w:marRight w:val="0"/>
              <w:marTop w:val="0"/>
              <w:marBottom w:val="0"/>
              <w:divBdr>
                <w:top w:val="none" w:sz="0" w:space="0" w:color="auto"/>
                <w:left w:val="none" w:sz="0" w:space="0" w:color="auto"/>
                <w:bottom w:val="none" w:sz="0" w:space="0" w:color="auto"/>
                <w:right w:val="none" w:sz="0" w:space="0" w:color="auto"/>
              </w:divBdr>
              <w:divsChild>
                <w:div w:id="2113431516">
                  <w:marLeft w:val="0"/>
                  <w:marRight w:val="0"/>
                  <w:marTop w:val="0"/>
                  <w:marBottom w:val="0"/>
                  <w:divBdr>
                    <w:top w:val="none" w:sz="0" w:space="0" w:color="auto"/>
                    <w:left w:val="none" w:sz="0" w:space="0" w:color="auto"/>
                    <w:bottom w:val="none" w:sz="0" w:space="0" w:color="auto"/>
                    <w:right w:val="none" w:sz="0" w:space="0" w:color="auto"/>
                  </w:divBdr>
                  <w:divsChild>
                    <w:div w:id="1421483644">
                      <w:marLeft w:val="0"/>
                      <w:marRight w:val="0"/>
                      <w:marTop w:val="0"/>
                      <w:marBottom w:val="0"/>
                      <w:divBdr>
                        <w:top w:val="none" w:sz="0" w:space="0" w:color="auto"/>
                        <w:left w:val="none" w:sz="0" w:space="0" w:color="auto"/>
                        <w:bottom w:val="none" w:sz="0" w:space="0" w:color="auto"/>
                        <w:right w:val="none" w:sz="0" w:space="0" w:color="auto"/>
                      </w:divBdr>
                      <w:divsChild>
                        <w:div w:id="1327317272">
                          <w:marLeft w:val="0"/>
                          <w:marRight w:val="0"/>
                          <w:marTop w:val="0"/>
                          <w:marBottom w:val="0"/>
                          <w:divBdr>
                            <w:top w:val="none" w:sz="0" w:space="0" w:color="auto"/>
                            <w:left w:val="none" w:sz="0" w:space="0" w:color="auto"/>
                            <w:bottom w:val="none" w:sz="0" w:space="0" w:color="auto"/>
                            <w:right w:val="none" w:sz="0" w:space="0" w:color="auto"/>
                          </w:divBdr>
                          <w:divsChild>
                            <w:div w:id="1299335839">
                              <w:marLeft w:val="0"/>
                              <w:marRight w:val="0"/>
                              <w:marTop w:val="0"/>
                              <w:marBottom w:val="0"/>
                              <w:divBdr>
                                <w:top w:val="none" w:sz="0" w:space="0" w:color="auto"/>
                                <w:left w:val="none" w:sz="0" w:space="0" w:color="auto"/>
                                <w:bottom w:val="none" w:sz="0" w:space="0" w:color="auto"/>
                                <w:right w:val="none" w:sz="0" w:space="0" w:color="auto"/>
                              </w:divBdr>
                              <w:divsChild>
                                <w:div w:id="853953635">
                                  <w:marLeft w:val="0"/>
                                  <w:marRight w:val="0"/>
                                  <w:marTop w:val="0"/>
                                  <w:marBottom w:val="465"/>
                                  <w:divBdr>
                                    <w:top w:val="none" w:sz="0" w:space="0" w:color="auto"/>
                                    <w:left w:val="none" w:sz="0" w:space="0" w:color="auto"/>
                                    <w:bottom w:val="none" w:sz="0" w:space="0" w:color="auto"/>
                                    <w:right w:val="none" w:sz="0" w:space="0" w:color="auto"/>
                                  </w:divBdr>
                                </w:div>
                                <w:div w:id="2031174655">
                                  <w:marLeft w:val="0"/>
                                  <w:marRight w:val="0"/>
                                  <w:marTop w:val="0"/>
                                  <w:marBottom w:val="465"/>
                                  <w:divBdr>
                                    <w:top w:val="none" w:sz="0" w:space="0" w:color="auto"/>
                                    <w:left w:val="none" w:sz="0" w:space="0" w:color="auto"/>
                                    <w:bottom w:val="none" w:sz="0" w:space="0" w:color="auto"/>
                                    <w:right w:val="none" w:sz="0" w:space="0" w:color="auto"/>
                                  </w:divBdr>
                                </w:div>
                                <w:div w:id="690958544">
                                  <w:marLeft w:val="0"/>
                                  <w:marRight w:val="0"/>
                                  <w:marTop w:val="0"/>
                                  <w:marBottom w:val="720"/>
                                  <w:divBdr>
                                    <w:top w:val="none" w:sz="0" w:space="0" w:color="auto"/>
                                    <w:left w:val="none" w:sz="0" w:space="0" w:color="auto"/>
                                    <w:bottom w:val="none" w:sz="0" w:space="0" w:color="auto"/>
                                    <w:right w:val="none" w:sz="0" w:space="0" w:color="auto"/>
                                  </w:divBdr>
                                </w:div>
                                <w:div w:id="894243305">
                                  <w:marLeft w:val="0"/>
                                  <w:marRight w:val="0"/>
                                  <w:marTop w:val="0"/>
                                  <w:marBottom w:val="465"/>
                                  <w:divBdr>
                                    <w:top w:val="none" w:sz="0" w:space="0" w:color="auto"/>
                                    <w:left w:val="none" w:sz="0" w:space="0" w:color="auto"/>
                                    <w:bottom w:val="none" w:sz="0" w:space="0" w:color="auto"/>
                                    <w:right w:val="none" w:sz="0" w:space="0" w:color="auto"/>
                                  </w:divBdr>
                                </w:div>
                                <w:div w:id="575626182">
                                  <w:blockQuote w:val="1"/>
                                  <w:marLeft w:val="720"/>
                                  <w:marRight w:val="720"/>
                                  <w:marTop w:val="100"/>
                                  <w:marBottom w:val="100"/>
                                  <w:divBdr>
                                    <w:top w:val="none" w:sz="0" w:space="0" w:color="auto"/>
                                    <w:left w:val="single" w:sz="24" w:space="11" w:color="A0CE4E"/>
                                    <w:bottom w:val="none" w:sz="0" w:space="0" w:color="auto"/>
                                    <w:right w:val="none" w:sz="0" w:space="0" w:color="auto"/>
                                  </w:divBdr>
                                </w:div>
                                <w:div w:id="579413692">
                                  <w:marLeft w:val="0"/>
                                  <w:marRight w:val="0"/>
                                  <w:marTop w:val="0"/>
                                  <w:marBottom w:val="465"/>
                                  <w:divBdr>
                                    <w:top w:val="none" w:sz="0" w:space="0" w:color="auto"/>
                                    <w:left w:val="none" w:sz="0" w:space="0" w:color="auto"/>
                                    <w:bottom w:val="none" w:sz="0" w:space="0" w:color="auto"/>
                                    <w:right w:val="none" w:sz="0" w:space="0" w:color="auto"/>
                                  </w:divBdr>
                                </w:div>
                                <w:div w:id="2058700441">
                                  <w:blockQuote w:val="1"/>
                                  <w:marLeft w:val="720"/>
                                  <w:marRight w:val="720"/>
                                  <w:marTop w:val="100"/>
                                  <w:marBottom w:val="100"/>
                                  <w:divBdr>
                                    <w:top w:val="none" w:sz="0" w:space="0" w:color="auto"/>
                                    <w:left w:val="single" w:sz="24" w:space="11" w:color="A0CE4E"/>
                                    <w:bottom w:val="none" w:sz="0" w:space="0" w:color="auto"/>
                                    <w:right w:val="none" w:sz="0" w:space="0" w:color="auto"/>
                                  </w:divBdr>
                                </w:div>
                                <w:div w:id="2022932349">
                                  <w:marLeft w:val="0"/>
                                  <w:marRight w:val="0"/>
                                  <w:marTop w:val="0"/>
                                  <w:marBottom w:val="465"/>
                                  <w:divBdr>
                                    <w:top w:val="none" w:sz="0" w:space="0" w:color="auto"/>
                                    <w:left w:val="none" w:sz="0" w:space="0" w:color="auto"/>
                                    <w:bottom w:val="none" w:sz="0" w:space="0" w:color="auto"/>
                                    <w:right w:val="none" w:sz="0" w:space="0" w:color="auto"/>
                                  </w:divBdr>
                                </w:div>
                                <w:div w:id="572932283">
                                  <w:marLeft w:val="0"/>
                                  <w:marRight w:val="0"/>
                                  <w:marTop w:val="0"/>
                                  <w:marBottom w:val="750"/>
                                  <w:divBdr>
                                    <w:top w:val="none" w:sz="0" w:space="0" w:color="auto"/>
                                    <w:left w:val="none" w:sz="0" w:space="0" w:color="auto"/>
                                    <w:bottom w:val="none" w:sz="0" w:space="0" w:color="auto"/>
                                    <w:right w:val="none" w:sz="0" w:space="0" w:color="auto"/>
                                  </w:divBdr>
                                  <w:divsChild>
                                    <w:div w:id="1995258860">
                                      <w:marLeft w:val="0"/>
                                      <w:marRight w:val="0"/>
                                      <w:marTop w:val="0"/>
                                      <w:marBottom w:val="0"/>
                                      <w:divBdr>
                                        <w:top w:val="none" w:sz="0" w:space="0" w:color="auto"/>
                                        <w:left w:val="none" w:sz="0" w:space="0" w:color="auto"/>
                                        <w:bottom w:val="none" w:sz="0" w:space="0" w:color="auto"/>
                                        <w:right w:val="none" w:sz="0" w:space="0" w:color="auto"/>
                                      </w:divBdr>
                                    </w:div>
                                    <w:div w:id="649015237">
                                      <w:marLeft w:val="0"/>
                                      <w:marRight w:val="0"/>
                                      <w:marTop w:val="0"/>
                                      <w:marBottom w:val="0"/>
                                      <w:divBdr>
                                        <w:top w:val="none" w:sz="0" w:space="0" w:color="auto"/>
                                        <w:left w:val="none" w:sz="0" w:space="0" w:color="auto"/>
                                        <w:bottom w:val="none" w:sz="0" w:space="0" w:color="auto"/>
                                        <w:right w:val="none" w:sz="0" w:space="0" w:color="auto"/>
                                      </w:divBdr>
                                      <w:divsChild>
                                        <w:div w:id="10691097">
                                          <w:marLeft w:val="0"/>
                                          <w:marRight w:val="0"/>
                                          <w:marTop w:val="0"/>
                                          <w:marBottom w:val="0"/>
                                          <w:divBdr>
                                            <w:top w:val="none" w:sz="0" w:space="0" w:color="auto"/>
                                            <w:left w:val="none" w:sz="0" w:space="0" w:color="auto"/>
                                            <w:bottom w:val="none" w:sz="0" w:space="0" w:color="auto"/>
                                            <w:right w:val="none" w:sz="0" w:space="0" w:color="auto"/>
                                          </w:divBdr>
                                          <w:divsChild>
                                            <w:div w:id="1850026337">
                                              <w:blockQuote w:val="1"/>
                                              <w:marLeft w:val="720"/>
                                              <w:marRight w:val="720"/>
                                              <w:marTop w:val="100"/>
                                              <w:marBottom w:val="100"/>
                                              <w:divBdr>
                                                <w:top w:val="none" w:sz="0" w:space="0" w:color="auto"/>
                                                <w:left w:val="single" w:sz="24" w:space="11" w:color="A0CE4E"/>
                                                <w:bottom w:val="none" w:sz="0" w:space="0" w:color="auto"/>
                                                <w:right w:val="none" w:sz="0" w:space="0" w:color="auto"/>
                                              </w:divBdr>
                                            </w:div>
                                          </w:divsChild>
                                        </w:div>
                                        <w:div w:id="1004288552">
                                          <w:marLeft w:val="0"/>
                                          <w:marRight w:val="0"/>
                                          <w:marTop w:val="0"/>
                                          <w:marBottom w:val="0"/>
                                          <w:divBdr>
                                            <w:top w:val="none" w:sz="0" w:space="0" w:color="auto"/>
                                            <w:left w:val="none" w:sz="0" w:space="0" w:color="auto"/>
                                            <w:bottom w:val="none" w:sz="0" w:space="0" w:color="auto"/>
                                            <w:right w:val="none" w:sz="0" w:space="0" w:color="auto"/>
                                          </w:divBdr>
                                          <w:divsChild>
                                            <w:div w:id="572355977">
                                              <w:blockQuote w:val="1"/>
                                              <w:marLeft w:val="720"/>
                                              <w:marRight w:val="720"/>
                                              <w:marTop w:val="100"/>
                                              <w:marBottom w:val="100"/>
                                              <w:divBdr>
                                                <w:top w:val="none" w:sz="0" w:space="0" w:color="auto"/>
                                                <w:left w:val="single" w:sz="24" w:space="11" w:color="A0CE4E"/>
                                                <w:bottom w:val="none" w:sz="0" w:space="0" w:color="auto"/>
                                                <w:right w:val="none" w:sz="0" w:space="0" w:color="auto"/>
                                              </w:divBdr>
                                            </w:div>
                                          </w:divsChild>
                                        </w:div>
                                      </w:divsChild>
                                    </w:div>
                                  </w:divsChild>
                                </w:div>
                                <w:div w:id="1610821108">
                                  <w:marLeft w:val="0"/>
                                  <w:marRight w:val="0"/>
                                  <w:marTop w:val="0"/>
                                  <w:marBottom w:val="465"/>
                                  <w:divBdr>
                                    <w:top w:val="none" w:sz="0" w:space="0" w:color="auto"/>
                                    <w:left w:val="none" w:sz="0" w:space="0" w:color="auto"/>
                                    <w:bottom w:val="none" w:sz="0" w:space="0" w:color="auto"/>
                                    <w:right w:val="none" w:sz="0" w:space="0" w:color="auto"/>
                                  </w:divBdr>
                                </w:div>
                                <w:div w:id="168638934">
                                  <w:blockQuote w:val="1"/>
                                  <w:marLeft w:val="720"/>
                                  <w:marRight w:val="720"/>
                                  <w:marTop w:val="100"/>
                                  <w:marBottom w:val="100"/>
                                  <w:divBdr>
                                    <w:top w:val="none" w:sz="0" w:space="0" w:color="auto"/>
                                    <w:left w:val="single" w:sz="24" w:space="11" w:color="A0CE4E"/>
                                    <w:bottom w:val="none" w:sz="0" w:space="0" w:color="auto"/>
                                    <w:right w:val="none" w:sz="0" w:space="0" w:color="auto"/>
                                  </w:divBdr>
                                </w:div>
                              </w:divsChild>
                            </w:div>
                          </w:divsChild>
                        </w:div>
                      </w:divsChild>
                    </w:div>
                  </w:divsChild>
                </w:div>
              </w:divsChild>
            </w:div>
          </w:divsChild>
        </w:div>
      </w:divsChild>
    </w:div>
    <w:div w:id="1724478653">
      <w:bodyDiv w:val="1"/>
      <w:marLeft w:val="0"/>
      <w:marRight w:val="0"/>
      <w:marTop w:val="0"/>
      <w:marBottom w:val="0"/>
      <w:divBdr>
        <w:top w:val="none" w:sz="0" w:space="0" w:color="auto"/>
        <w:left w:val="none" w:sz="0" w:space="0" w:color="auto"/>
        <w:bottom w:val="none" w:sz="0" w:space="0" w:color="auto"/>
        <w:right w:val="none" w:sz="0" w:space="0" w:color="auto"/>
      </w:divBdr>
      <w:divsChild>
        <w:div w:id="1821578105">
          <w:marLeft w:val="-225"/>
          <w:marRight w:val="-225"/>
          <w:marTop w:val="0"/>
          <w:marBottom w:val="0"/>
          <w:divBdr>
            <w:top w:val="none" w:sz="0" w:space="0" w:color="auto"/>
            <w:left w:val="none" w:sz="0" w:space="0" w:color="auto"/>
            <w:bottom w:val="none" w:sz="0" w:space="0" w:color="auto"/>
            <w:right w:val="none" w:sz="0" w:space="0" w:color="auto"/>
          </w:divBdr>
          <w:divsChild>
            <w:div w:id="449981095">
              <w:marLeft w:val="0"/>
              <w:marRight w:val="0"/>
              <w:marTop w:val="0"/>
              <w:marBottom w:val="0"/>
              <w:divBdr>
                <w:top w:val="none" w:sz="0" w:space="0" w:color="auto"/>
                <w:left w:val="none" w:sz="0" w:space="0" w:color="auto"/>
                <w:bottom w:val="none" w:sz="0" w:space="0" w:color="auto"/>
                <w:right w:val="none" w:sz="0" w:space="0" w:color="auto"/>
              </w:divBdr>
            </w:div>
          </w:divsChild>
        </w:div>
        <w:div w:id="1534491679">
          <w:marLeft w:val="-225"/>
          <w:marRight w:val="-225"/>
          <w:marTop w:val="0"/>
          <w:marBottom w:val="0"/>
          <w:divBdr>
            <w:top w:val="none" w:sz="0" w:space="0" w:color="auto"/>
            <w:left w:val="none" w:sz="0" w:space="0" w:color="auto"/>
            <w:bottom w:val="none" w:sz="0" w:space="0" w:color="auto"/>
            <w:right w:val="none" w:sz="0" w:space="0" w:color="auto"/>
          </w:divBdr>
          <w:divsChild>
            <w:div w:id="215507660">
              <w:marLeft w:val="0"/>
              <w:marRight w:val="0"/>
              <w:marTop w:val="0"/>
              <w:marBottom w:val="0"/>
              <w:divBdr>
                <w:top w:val="none" w:sz="0" w:space="0" w:color="auto"/>
                <w:left w:val="none" w:sz="0" w:space="0" w:color="auto"/>
                <w:bottom w:val="none" w:sz="0" w:space="0" w:color="auto"/>
                <w:right w:val="none" w:sz="0" w:space="0" w:color="auto"/>
              </w:divBdr>
            </w:div>
            <w:div w:id="1168402148">
              <w:marLeft w:val="0"/>
              <w:marRight w:val="0"/>
              <w:marTop w:val="0"/>
              <w:marBottom w:val="0"/>
              <w:divBdr>
                <w:top w:val="none" w:sz="0" w:space="0" w:color="auto"/>
                <w:left w:val="none" w:sz="0" w:space="0" w:color="auto"/>
                <w:bottom w:val="none" w:sz="0" w:space="0" w:color="auto"/>
                <w:right w:val="none" w:sz="0" w:space="0" w:color="auto"/>
              </w:divBdr>
              <w:divsChild>
                <w:div w:id="16235325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80619207">
          <w:marLeft w:val="0"/>
          <w:marRight w:val="0"/>
          <w:marTop w:val="0"/>
          <w:marBottom w:val="300"/>
          <w:divBdr>
            <w:top w:val="none" w:sz="0" w:space="0" w:color="auto"/>
            <w:left w:val="none" w:sz="0" w:space="0" w:color="auto"/>
            <w:bottom w:val="none" w:sz="0" w:space="0" w:color="auto"/>
            <w:right w:val="none" w:sz="0" w:space="0" w:color="auto"/>
          </w:divBdr>
        </w:div>
        <w:div w:id="389420510">
          <w:marLeft w:val="0"/>
          <w:marRight w:val="0"/>
          <w:marTop w:val="0"/>
          <w:marBottom w:val="0"/>
          <w:divBdr>
            <w:top w:val="none" w:sz="0" w:space="0" w:color="auto"/>
            <w:left w:val="none" w:sz="0" w:space="0" w:color="auto"/>
            <w:bottom w:val="none" w:sz="0" w:space="0" w:color="auto"/>
            <w:right w:val="none" w:sz="0" w:space="0" w:color="auto"/>
          </w:divBdr>
          <w:divsChild>
            <w:div w:id="806048266">
              <w:marLeft w:val="0"/>
              <w:marRight w:val="0"/>
              <w:marTop w:val="0"/>
              <w:marBottom w:val="225"/>
              <w:divBdr>
                <w:top w:val="none" w:sz="0" w:space="0" w:color="auto"/>
                <w:left w:val="none" w:sz="0" w:space="0" w:color="auto"/>
                <w:bottom w:val="none" w:sz="0" w:space="0" w:color="auto"/>
                <w:right w:val="none" w:sz="0" w:space="0" w:color="auto"/>
              </w:divBdr>
              <w:divsChild>
                <w:div w:id="2071222968">
                  <w:marLeft w:val="0"/>
                  <w:marRight w:val="0"/>
                  <w:marTop w:val="0"/>
                  <w:marBottom w:val="0"/>
                  <w:divBdr>
                    <w:top w:val="none" w:sz="0" w:space="0" w:color="auto"/>
                    <w:left w:val="none" w:sz="0" w:space="0" w:color="auto"/>
                    <w:bottom w:val="none" w:sz="0" w:space="0" w:color="auto"/>
                    <w:right w:val="none" w:sz="0" w:space="0" w:color="auto"/>
                  </w:divBdr>
                </w:div>
              </w:divsChild>
            </w:div>
            <w:div w:id="1853956344">
              <w:marLeft w:val="0"/>
              <w:marRight w:val="0"/>
              <w:marTop w:val="0"/>
              <w:marBottom w:val="0"/>
              <w:divBdr>
                <w:top w:val="none" w:sz="0" w:space="0" w:color="auto"/>
                <w:left w:val="none" w:sz="0" w:space="0" w:color="auto"/>
                <w:bottom w:val="none" w:sz="0" w:space="0" w:color="auto"/>
                <w:right w:val="none" w:sz="0" w:space="0" w:color="auto"/>
              </w:divBdr>
            </w:div>
            <w:div w:id="25377675">
              <w:marLeft w:val="0"/>
              <w:marRight w:val="0"/>
              <w:marTop w:val="0"/>
              <w:marBottom w:val="225"/>
              <w:divBdr>
                <w:top w:val="none" w:sz="0" w:space="0" w:color="auto"/>
                <w:left w:val="none" w:sz="0" w:space="0" w:color="auto"/>
                <w:bottom w:val="none" w:sz="0" w:space="0" w:color="auto"/>
                <w:right w:val="none" w:sz="0" w:space="0" w:color="auto"/>
              </w:divBdr>
              <w:divsChild>
                <w:div w:id="720636042">
                  <w:marLeft w:val="0"/>
                  <w:marRight w:val="0"/>
                  <w:marTop w:val="0"/>
                  <w:marBottom w:val="0"/>
                  <w:divBdr>
                    <w:top w:val="none" w:sz="0" w:space="0" w:color="auto"/>
                    <w:left w:val="none" w:sz="0" w:space="0" w:color="auto"/>
                    <w:bottom w:val="none" w:sz="0" w:space="0" w:color="auto"/>
                    <w:right w:val="none" w:sz="0" w:space="0" w:color="auto"/>
                  </w:divBdr>
                </w:div>
              </w:divsChild>
            </w:div>
            <w:div w:id="1686663441">
              <w:marLeft w:val="0"/>
              <w:marRight w:val="0"/>
              <w:marTop w:val="0"/>
              <w:marBottom w:val="0"/>
              <w:divBdr>
                <w:top w:val="none" w:sz="0" w:space="0" w:color="auto"/>
                <w:left w:val="none" w:sz="0" w:space="0" w:color="auto"/>
                <w:bottom w:val="none" w:sz="0" w:space="0" w:color="auto"/>
                <w:right w:val="none" w:sz="0" w:space="0" w:color="auto"/>
              </w:divBdr>
            </w:div>
            <w:div w:id="1523477459">
              <w:marLeft w:val="0"/>
              <w:marRight w:val="0"/>
              <w:marTop w:val="0"/>
              <w:marBottom w:val="225"/>
              <w:divBdr>
                <w:top w:val="none" w:sz="0" w:space="0" w:color="auto"/>
                <w:left w:val="none" w:sz="0" w:space="0" w:color="auto"/>
                <w:bottom w:val="none" w:sz="0" w:space="0" w:color="auto"/>
                <w:right w:val="none" w:sz="0" w:space="0" w:color="auto"/>
              </w:divBdr>
              <w:divsChild>
                <w:div w:id="4640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0689">
      <w:bodyDiv w:val="1"/>
      <w:marLeft w:val="0"/>
      <w:marRight w:val="0"/>
      <w:marTop w:val="0"/>
      <w:marBottom w:val="0"/>
      <w:divBdr>
        <w:top w:val="none" w:sz="0" w:space="0" w:color="auto"/>
        <w:left w:val="none" w:sz="0" w:space="0" w:color="auto"/>
        <w:bottom w:val="none" w:sz="0" w:space="0" w:color="auto"/>
        <w:right w:val="none" w:sz="0" w:space="0" w:color="auto"/>
      </w:divBdr>
    </w:div>
    <w:div w:id="2073652302">
      <w:bodyDiv w:val="1"/>
      <w:marLeft w:val="0"/>
      <w:marRight w:val="0"/>
      <w:marTop w:val="0"/>
      <w:marBottom w:val="0"/>
      <w:divBdr>
        <w:top w:val="none" w:sz="0" w:space="0" w:color="auto"/>
        <w:left w:val="none" w:sz="0" w:space="0" w:color="auto"/>
        <w:bottom w:val="none" w:sz="0" w:space="0" w:color="auto"/>
        <w:right w:val="none" w:sz="0" w:space="0" w:color="auto"/>
      </w:divBdr>
    </w:div>
    <w:div w:id="2094928204">
      <w:bodyDiv w:val="1"/>
      <w:marLeft w:val="0"/>
      <w:marRight w:val="0"/>
      <w:marTop w:val="0"/>
      <w:marBottom w:val="0"/>
      <w:divBdr>
        <w:top w:val="none" w:sz="0" w:space="0" w:color="auto"/>
        <w:left w:val="none" w:sz="0" w:space="0" w:color="auto"/>
        <w:bottom w:val="none" w:sz="0" w:space="0" w:color="auto"/>
        <w:right w:val="none" w:sz="0" w:space="0" w:color="auto"/>
      </w:divBdr>
    </w:div>
    <w:div w:id="210529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3.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footer" Target="footer3.xml"/><Relationship Id="rId42" Type="http://schemas.openxmlformats.org/officeDocument/2006/relationships/image" Target="media/image26.emf"/><Relationship Id="rId47" Type="http://schemas.openxmlformats.org/officeDocument/2006/relationships/image" Target="media/image31.emf"/><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header" Target="header3.xml"/><Relationship Id="rId38" Type="http://schemas.openxmlformats.org/officeDocument/2006/relationships/image" Target="media/image22.emf"/><Relationship Id="rId46"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eader" Target="header1.xml"/><Relationship Id="rId41"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footer" Target="footer2.xml"/><Relationship Id="rId37" Type="http://schemas.openxmlformats.org/officeDocument/2006/relationships/image" Target="media/image21.emf"/><Relationship Id="rId40" Type="http://schemas.openxmlformats.org/officeDocument/2006/relationships/image" Target="media/image24.emf"/><Relationship Id="rId45" Type="http://schemas.openxmlformats.org/officeDocument/2006/relationships/image" Target="media/image29.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0.emf"/><Relationship Id="rId49" Type="http://schemas.openxmlformats.org/officeDocument/2006/relationships/image" Target="media/image33.emf"/><Relationship Id="rId10" Type="http://schemas.openxmlformats.org/officeDocument/2006/relationships/hyperlink" Target="https://www150.statcan.gc.ca/n1/daily-quotidien/191107/dq191107g-eng.htm" TargetMode="External"/><Relationship Id="rId19" Type="http://schemas.openxmlformats.org/officeDocument/2006/relationships/image" Target="media/image9.emf"/><Relationship Id="rId31" Type="http://schemas.openxmlformats.org/officeDocument/2006/relationships/footer" Target="footer1.xml"/><Relationship Id="rId44" Type="http://schemas.openxmlformats.org/officeDocument/2006/relationships/image" Target="media/image28.emf"/><Relationship Id="rId4" Type="http://schemas.openxmlformats.org/officeDocument/2006/relationships/settings" Target="settings.xml"/><Relationship Id="rId9" Type="http://schemas.openxmlformats.org/officeDocument/2006/relationships/hyperlink" Target="http://canadianinfrastructure.ca/downloads/canadian-infrastructure-report-card-2019.pdf"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header" Target="header2.xml"/><Relationship Id="rId35" Type="http://schemas.openxmlformats.org/officeDocument/2006/relationships/image" Target="media/image19.emf"/><Relationship Id="rId43" Type="http://schemas.openxmlformats.org/officeDocument/2006/relationships/image" Target="media/image27.emf"/><Relationship Id="rId48" Type="http://schemas.openxmlformats.org/officeDocument/2006/relationships/image" Target="media/image32.emf"/><Relationship Id="rId8" Type="http://schemas.openxmlformats.org/officeDocument/2006/relationships/hyperlink" Target="http://www23.statcan.gc.ca/imdb/p2SV.pl?Function=getSurvey&amp;Id=1256357" TargetMode="Externa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ayD.Bollman@saskte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AA584-337C-4174-B4B1-64E2C6EB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37</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NOTES FOR SEPT</vt:lpstr>
    </vt:vector>
  </TitlesOfParts>
  <Company>Forward Planning</Company>
  <LinksUpToDate>false</LinksUpToDate>
  <CharactersWithSpaces>9746</CharactersWithSpaces>
  <SharedDoc>false</SharedDoc>
  <HLinks>
    <vt:vector size="6" baseType="variant">
      <vt:variant>
        <vt:i4>4259892</vt:i4>
      </vt:variant>
      <vt:variant>
        <vt:i4>0</vt:i4>
      </vt:variant>
      <vt:variant>
        <vt:i4>0</vt:i4>
      </vt:variant>
      <vt:variant>
        <vt:i4>5</vt:i4>
      </vt:variant>
      <vt:variant>
        <vt:lpwstr>mailto:RayD.Bollman@sasktel.net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SEPT</dc:title>
  <dc:creator>Ray</dc:creator>
  <cp:lastModifiedBy>Ray Bollman</cp:lastModifiedBy>
  <cp:revision>50</cp:revision>
  <cp:lastPrinted>2019-12-27T14:46:00Z</cp:lastPrinted>
  <dcterms:created xsi:type="dcterms:W3CDTF">2019-11-08T13:54:00Z</dcterms:created>
  <dcterms:modified xsi:type="dcterms:W3CDTF">2020-02-01T16:25:00Z</dcterms:modified>
</cp:coreProperties>
</file>